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1985"/>
        <w:gridCol w:w="2268"/>
      </w:tblGrid>
      <w:tr w:rsidR="008A4A79" w14:paraId="040E39F2" w14:textId="77777777">
        <w:trPr>
          <w:trHeight w:val="660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0E6A3B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“中国乡村振兴综合调查”数据使用申请表</w:t>
            </w:r>
          </w:p>
        </w:tc>
      </w:tr>
      <w:tr w:rsidR="008A4A79" w14:paraId="574CF75A" w14:textId="77777777" w:rsidTr="00ED1D39">
        <w:trPr>
          <w:trHeight w:val="561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AA98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4D1A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F4EB" w14:textId="77777777" w:rsidR="00116C37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本人身份</w:t>
            </w:r>
          </w:p>
          <w:p w14:paraId="32BCCE04" w14:textId="24B57CD3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E3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9E3E89"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1=</w:t>
            </w:r>
            <w:r w:rsidRPr="009E3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科研人员；</w:t>
            </w:r>
            <w:r w:rsidRPr="009E3E89"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2=</w:t>
            </w:r>
            <w:r w:rsidRPr="009E3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在校学生；</w:t>
            </w:r>
            <w:r w:rsidRPr="009E3E89"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3=</w:t>
            </w:r>
            <w:r w:rsidRPr="009E3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</w:t>
            </w:r>
            <w:r w:rsidR="00ED1D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，请说明</w:t>
            </w:r>
            <w:r w:rsidRPr="009E3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3834C4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4B73" w14:paraId="7379C355" w14:textId="77777777" w:rsidTr="00ED1D39">
        <w:trPr>
          <w:trHeight w:val="561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40A0" w14:textId="77777777" w:rsidR="00DD4B73" w:rsidRDefault="00DD4B73" w:rsidP="00DD4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2FFD" w14:textId="77777777" w:rsidR="00DD4B73" w:rsidRDefault="00DD4B73" w:rsidP="00DD4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CC08" w14:textId="00BF13B6" w:rsidR="00DD4B73" w:rsidRDefault="00DD4B73" w:rsidP="00DD4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DE47EB" w14:textId="3D63D940" w:rsidR="00DD4B73" w:rsidRDefault="00DD4B73" w:rsidP="00DD4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A79" w14:paraId="47925677" w14:textId="77777777" w:rsidTr="00ED1D39">
        <w:trPr>
          <w:trHeight w:val="561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803A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FDB9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7515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0560E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A79" w14:paraId="1E05FEB1" w14:textId="77777777" w:rsidTr="00ED1D39">
        <w:trPr>
          <w:trHeight w:val="561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3A30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是否为团队申请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1A95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     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831F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团队负责人姓名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6108E" w14:textId="77777777" w:rsidR="008A4A79" w:rsidRDefault="008A4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A4A79" w14:paraId="71828E9E" w14:textId="77777777">
        <w:trPr>
          <w:trHeight w:val="561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7D60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研究主题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BECB1A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4A79" w14:paraId="37442DBD" w14:textId="77777777">
        <w:trPr>
          <w:trHeight w:val="561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2C00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研究计划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14:paraId="59F2C55B" w14:textId="0C6076EA" w:rsidR="008A4A79" w:rsidRDefault="00A818CF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包括</w:t>
            </w:r>
            <w:r w:rsidR="00DD4B73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研究主题及</w:t>
            </w:r>
            <w:r w:rsidR="00310C4B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初步</w:t>
            </w:r>
            <w:r w:rsidR="00DD4B73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研究方案</w:t>
            </w:r>
          </w:p>
        </w:tc>
      </w:tr>
      <w:tr w:rsidR="008A4A79" w14:paraId="2F7651A2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431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C54F0B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551A2D1E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842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E075F7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632A5EA0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E10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BF97AB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10977EB7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25B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D03BEB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77D8A899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BE1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F39CF75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693C4A4C" w14:textId="77777777" w:rsidTr="009E3E89">
        <w:trPr>
          <w:trHeight w:val="1386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E167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7C14F2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267EDCE8" w14:textId="77777777">
        <w:trPr>
          <w:trHeight w:val="561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4344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所需数据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5052A1" w14:textId="46B87A98" w:rsidR="008A4A79" w:rsidRDefault="00A818CF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申请省份：（例：河南省）</w:t>
            </w: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br/>
              <w:t>问卷编码：（例：农户问卷1</w:t>
            </w:r>
            <w:r w:rsidR="00CF3750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-2</w:t>
            </w:r>
            <w:r w:rsidR="00CF3750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至1</w:t>
            </w:r>
            <w:r w:rsidR="00CF3750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-10</w:t>
            </w: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、2</w:t>
            </w:r>
            <w:r w:rsidR="00CF3750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-</w:t>
            </w:r>
            <w:r w:rsidR="009D1B80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、3</w:t>
            </w:r>
            <w:r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及村</w:t>
            </w:r>
            <w:r w:rsidR="00EC1022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庄</w:t>
            </w: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问卷</w:t>
            </w:r>
            <w:r w:rsidR="00EC1022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1</w:t>
            </w:r>
            <w:r w:rsidR="00EC1022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-</w:t>
            </w:r>
            <w:r w:rsidR="00A30106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1</w:t>
            </w:r>
            <w:r w:rsidR="00A30106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至1</w:t>
            </w:r>
            <w:r w:rsidR="00A30106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-15</w:t>
            </w:r>
            <w:r w:rsidR="00A30106"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、4</w:t>
            </w:r>
            <w:r w:rsidR="00A30106"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  <w:t>-17</w:t>
            </w: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>）</w:t>
            </w:r>
          </w:p>
        </w:tc>
      </w:tr>
      <w:tr w:rsidR="008A4A79" w14:paraId="1B0B73D3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1C4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3262F8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133EF751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42E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4989FA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0DE4CDC9" w14:textId="77777777">
        <w:trPr>
          <w:trHeight w:val="561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29A71" w14:textId="77777777" w:rsidR="008A4A79" w:rsidRDefault="00A81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如非首次申请，已申请数据使用情况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60BCDDA" w14:textId="77777777" w:rsidR="008A4A79" w:rsidRDefault="00A818CF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BFBFBF"/>
                <w:kern w:val="0"/>
                <w:sz w:val="20"/>
                <w:szCs w:val="20"/>
              </w:rPr>
              <w:t xml:space="preserve">　</w:t>
            </w:r>
          </w:p>
        </w:tc>
      </w:tr>
      <w:tr w:rsidR="008A4A79" w14:paraId="038E7733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DB7443B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AC1455B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  <w:tr w:rsidR="008A4A79" w14:paraId="1C10C3A8" w14:textId="77777777">
        <w:trPr>
          <w:trHeight w:val="56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7F896A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6C76F97" w14:textId="77777777" w:rsidR="008A4A79" w:rsidRDefault="008A4A79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 w:val="20"/>
                <w:szCs w:val="20"/>
              </w:rPr>
            </w:pPr>
          </w:p>
        </w:tc>
      </w:tr>
    </w:tbl>
    <w:p w14:paraId="4A2EC8AA" w14:textId="77777777" w:rsidR="008A4A79" w:rsidRDefault="008A4A79"/>
    <w:sectPr w:rsidR="008A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577E" w14:textId="77777777" w:rsidR="004F0B4B" w:rsidRDefault="004F0B4B" w:rsidP="00DD4B73">
      <w:r>
        <w:separator/>
      </w:r>
    </w:p>
  </w:endnote>
  <w:endnote w:type="continuationSeparator" w:id="0">
    <w:p w14:paraId="1486DE36" w14:textId="77777777" w:rsidR="004F0B4B" w:rsidRDefault="004F0B4B" w:rsidP="00D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CD2A" w14:textId="77777777" w:rsidR="004F0B4B" w:rsidRDefault="004F0B4B" w:rsidP="00DD4B73">
      <w:r>
        <w:separator/>
      </w:r>
    </w:p>
  </w:footnote>
  <w:footnote w:type="continuationSeparator" w:id="0">
    <w:p w14:paraId="4EB2067B" w14:textId="77777777" w:rsidR="004F0B4B" w:rsidRDefault="004F0B4B" w:rsidP="00D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2Zjk0NTRjYTIzNmZiOWFkN2VlODAwNzBlOWQ2MTUifQ=="/>
  </w:docVars>
  <w:rsids>
    <w:rsidRoot w:val="006449B3"/>
    <w:rsid w:val="0006312B"/>
    <w:rsid w:val="00116C37"/>
    <w:rsid w:val="00310C4B"/>
    <w:rsid w:val="004F0B4B"/>
    <w:rsid w:val="005729A9"/>
    <w:rsid w:val="00587DEA"/>
    <w:rsid w:val="006449B3"/>
    <w:rsid w:val="006D5280"/>
    <w:rsid w:val="006D795A"/>
    <w:rsid w:val="008A4A79"/>
    <w:rsid w:val="00924736"/>
    <w:rsid w:val="009765CD"/>
    <w:rsid w:val="009B0402"/>
    <w:rsid w:val="009D1B80"/>
    <w:rsid w:val="009E3E89"/>
    <w:rsid w:val="00A30106"/>
    <w:rsid w:val="00A818CF"/>
    <w:rsid w:val="00C21C2B"/>
    <w:rsid w:val="00CB736F"/>
    <w:rsid w:val="00CF3750"/>
    <w:rsid w:val="00DD4B73"/>
    <w:rsid w:val="00EC1022"/>
    <w:rsid w:val="00ED1D39"/>
    <w:rsid w:val="00FB26A7"/>
    <w:rsid w:val="20C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9E1EF8"/>
  <w15:docId w15:val="{45E20B3E-467E-4856-8A4C-D5BB162F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Revision"/>
    <w:hidden/>
    <w:uiPriority w:val="99"/>
    <w:semiHidden/>
    <w:rsid w:val="00DD4B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meilin</dc:creator>
  <cp:lastModifiedBy>wang shukun</cp:lastModifiedBy>
  <cp:revision>19</cp:revision>
  <dcterms:created xsi:type="dcterms:W3CDTF">2022-08-11T06:39:00Z</dcterms:created>
  <dcterms:modified xsi:type="dcterms:W3CDTF">2022-10-24T00:51:00Z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F528B6B85C464DC5B2C6812E21933FC8</vt:lpwstr>
  </property>
</Properties>
</file>