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E72" w:rsidRDefault="00487E72" w:rsidP="002757AD">
      <w:pPr>
        <w:jc w:val="center"/>
        <w:rPr>
          <w:b/>
          <w:sz w:val="32"/>
          <w:szCs w:val="32"/>
        </w:rPr>
      </w:pPr>
      <w:r>
        <w:rPr>
          <w:b/>
          <w:noProof/>
          <w:sz w:val="32"/>
          <w:szCs w:val="32"/>
        </w:rPr>
        <w:drawing>
          <wp:inline distT="0" distB="0" distL="0" distR="0">
            <wp:extent cx="2514389" cy="3490913"/>
            <wp:effectExtent l="0" t="0" r="635" b="0"/>
            <wp:docPr id="1" name="图片 1" descr="D:\2014上网内容\新书介绍\党国英\党国英-农村治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4上网内容\新书介绍\党国英\党国英-农村治理.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806" b="806"/>
                    <a:stretch/>
                  </pic:blipFill>
                  <pic:spPr bwMode="auto">
                    <a:xfrm>
                      <a:off x="0" y="0"/>
                      <a:ext cx="2517648" cy="3495437"/>
                    </a:xfrm>
                    <a:prstGeom prst="rect">
                      <a:avLst/>
                    </a:prstGeom>
                    <a:noFill/>
                    <a:ln>
                      <a:noFill/>
                    </a:ln>
                    <a:extLst>
                      <a:ext uri="{53640926-AAD7-44D8-BBD7-CCE9431645EC}">
                        <a14:shadowObscured xmlns:a14="http://schemas.microsoft.com/office/drawing/2010/main"/>
                      </a:ext>
                    </a:extLst>
                  </pic:spPr>
                </pic:pic>
              </a:graphicData>
            </a:graphic>
          </wp:inline>
        </w:drawing>
      </w:r>
    </w:p>
    <w:p w:rsidR="00487E72" w:rsidRPr="00487E72" w:rsidRDefault="00487E72" w:rsidP="002757AD">
      <w:pPr>
        <w:jc w:val="center"/>
        <w:rPr>
          <w:b/>
          <w:sz w:val="24"/>
          <w:szCs w:val="24"/>
        </w:rPr>
      </w:pPr>
      <w:r>
        <w:rPr>
          <w:rFonts w:hint="eastAsia"/>
          <w:b/>
          <w:sz w:val="32"/>
          <w:szCs w:val="32"/>
        </w:rPr>
        <w:lastRenderedPageBreak/>
        <w:t xml:space="preserve"> </w:t>
      </w:r>
      <w:r w:rsidRPr="00487E72">
        <w:rPr>
          <w:rFonts w:hint="eastAsia"/>
          <w:b/>
          <w:sz w:val="24"/>
          <w:szCs w:val="24"/>
        </w:rPr>
        <w:t>中国社会科学论坛文集</w:t>
      </w:r>
    </w:p>
    <w:p w:rsidR="00487E72" w:rsidRDefault="00487E72" w:rsidP="002757AD">
      <w:pPr>
        <w:jc w:val="center"/>
        <w:rPr>
          <w:b/>
          <w:sz w:val="32"/>
          <w:szCs w:val="32"/>
        </w:rPr>
      </w:pPr>
    </w:p>
    <w:p w:rsidR="00487E72" w:rsidRPr="00487E72" w:rsidRDefault="00487E72" w:rsidP="002757AD">
      <w:pPr>
        <w:jc w:val="center"/>
        <w:rPr>
          <w:rFonts w:ascii="黑体" w:eastAsia="黑体" w:hAnsi="黑体"/>
          <w:b/>
          <w:sz w:val="28"/>
          <w:szCs w:val="28"/>
        </w:rPr>
      </w:pPr>
      <w:r w:rsidRPr="00487E72">
        <w:rPr>
          <w:rFonts w:ascii="黑体" w:eastAsia="黑体" w:hAnsi="黑体" w:hint="eastAsia"/>
          <w:b/>
          <w:sz w:val="28"/>
          <w:szCs w:val="28"/>
        </w:rPr>
        <w:t>农村治理、社会资本与公共服务</w:t>
      </w:r>
    </w:p>
    <w:p w:rsidR="00487E72" w:rsidRDefault="00487E72" w:rsidP="002757AD">
      <w:pPr>
        <w:jc w:val="center"/>
        <w:rPr>
          <w:b/>
          <w:sz w:val="32"/>
          <w:szCs w:val="32"/>
        </w:rPr>
      </w:pPr>
    </w:p>
    <w:p w:rsidR="00487E72" w:rsidRPr="00487E72" w:rsidRDefault="00487E72" w:rsidP="00487E72">
      <w:pPr>
        <w:ind w:firstLineChars="100" w:firstLine="281"/>
        <w:jc w:val="left"/>
        <w:rPr>
          <w:b/>
          <w:sz w:val="28"/>
          <w:szCs w:val="28"/>
        </w:rPr>
      </w:pPr>
      <w:r w:rsidRPr="00487E72">
        <w:rPr>
          <w:rFonts w:hint="eastAsia"/>
          <w:b/>
          <w:sz w:val="28"/>
          <w:szCs w:val="28"/>
        </w:rPr>
        <w:t>党国英</w:t>
      </w:r>
    </w:p>
    <w:p w:rsidR="00487E72" w:rsidRPr="00487E72" w:rsidRDefault="00487E72" w:rsidP="00487E72">
      <w:pPr>
        <w:ind w:firstLineChars="100" w:firstLine="281"/>
        <w:jc w:val="left"/>
        <w:rPr>
          <w:b/>
          <w:sz w:val="28"/>
          <w:szCs w:val="28"/>
        </w:rPr>
      </w:pPr>
      <w:r w:rsidRPr="00487E72">
        <w:rPr>
          <w:rFonts w:hint="eastAsia"/>
          <w:b/>
          <w:sz w:val="28"/>
          <w:szCs w:val="28"/>
        </w:rPr>
        <w:t>克里斯蒂娜（波兰）</w:t>
      </w:r>
      <w:r w:rsidRPr="00487E72">
        <w:rPr>
          <w:rFonts w:hint="eastAsia"/>
          <w:b/>
          <w:sz w:val="28"/>
          <w:szCs w:val="28"/>
        </w:rPr>
        <w:t xml:space="preserve">  </w:t>
      </w:r>
      <w:r w:rsidRPr="00487E72">
        <w:rPr>
          <w:rFonts w:hint="eastAsia"/>
          <w:b/>
          <w:sz w:val="28"/>
          <w:szCs w:val="28"/>
        </w:rPr>
        <w:t>编</w:t>
      </w:r>
    </w:p>
    <w:p w:rsidR="00487E72" w:rsidRDefault="00487E72" w:rsidP="00487E72">
      <w:pPr>
        <w:ind w:firstLineChars="100" w:firstLine="281"/>
        <w:jc w:val="left"/>
        <w:rPr>
          <w:b/>
          <w:sz w:val="32"/>
          <w:szCs w:val="32"/>
        </w:rPr>
      </w:pPr>
      <w:r w:rsidRPr="00487E72">
        <w:rPr>
          <w:rFonts w:hint="eastAsia"/>
          <w:b/>
          <w:sz w:val="28"/>
          <w:szCs w:val="28"/>
        </w:rPr>
        <w:t>冯兴元</w:t>
      </w:r>
    </w:p>
    <w:p w:rsidR="00487E72" w:rsidRDefault="00487E72" w:rsidP="00487E72">
      <w:pPr>
        <w:ind w:firstLineChars="100" w:firstLine="321"/>
        <w:jc w:val="left"/>
        <w:rPr>
          <w:b/>
          <w:sz w:val="32"/>
          <w:szCs w:val="32"/>
        </w:rPr>
      </w:pPr>
    </w:p>
    <w:p w:rsidR="00487E72" w:rsidRDefault="00487E72" w:rsidP="00487E72">
      <w:pPr>
        <w:ind w:firstLineChars="100" w:firstLine="241"/>
        <w:jc w:val="left"/>
        <w:rPr>
          <w:b/>
          <w:sz w:val="24"/>
          <w:szCs w:val="24"/>
        </w:rPr>
      </w:pPr>
    </w:p>
    <w:p w:rsidR="00487E72" w:rsidRPr="00487E72" w:rsidRDefault="00487E72" w:rsidP="00487E72">
      <w:pPr>
        <w:ind w:firstLineChars="100" w:firstLine="241"/>
        <w:jc w:val="left"/>
        <w:rPr>
          <w:b/>
          <w:sz w:val="24"/>
          <w:szCs w:val="24"/>
        </w:rPr>
      </w:pPr>
      <w:r w:rsidRPr="00487E72">
        <w:rPr>
          <w:rFonts w:hint="eastAsia"/>
          <w:b/>
          <w:sz w:val="24"/>
          <w:szCs w:val="24"/>
        </w:rPr>
        <w:t>中国社会科学出版社</w:t>
      </w:r>
    </w:p>
    <w:p w:rsidR="00487E72" w:rsidRPr="00487E72" w:rsidRDefault="00487E72" w:rsidP="00487E72">
      <w:pPr>
        <w:ind w:firstLineChars="100" w:firstLine="241"/>
        <w:jc w:val="left"/>
        <w:rPr>
          <w:b/>
          <w:sz w:val="32"/>
          <w:szCs w:val="32"/>
        </w:rPr>
        <w:sectPr w:rsidR="00487E72" w:rsidRPr="00487E72" w:rsidSect="00487E72">
          <w:pgSz w:w="11906" w:h="16838"/>
          <w:pgMar w:top="1440" w:right="1797" w:bottom="1440" w:left="1797" w:header="851" w:footer="992" w:gutter="0"/>
          <w:cols w:num="2" w:space="425"/>
          <w:docGrid w:type="lines" w:linePitch="312"/>
        </w:sectPr>
      </w:pPr>
      <w:r w:rsidRPr="00487E72">
        <w:rPr>
          <w:rFonts w:hint="eastAsia"/>
          <w:b/>
          <w:sz w:val="24"/>
          <w:szCs w:val="24"/>
        </w:rPr>
        <w:t>2013</w:t>
      </w:r>
      <w:r w:rsidRPr="00487E72">
        <w:rPr>
          <w:rFonts w:hint="eastAsia"/>
          <w:b/>
          <w:sz w:val="24"/>
          <w:szCs w:val="24"/>
        </w:rPr>
        <w:t>年</w:t>
      </w:r>
      <w:r w:rsidRPr="00487E72">
        <w:rPr>
          <w:rFonts w:hint="eastAsia"/>
          <w:b/>
          <w:sz w:val="24"/>
          <w:szCs w:val="24"/>
        </w:rPr>
        <w:t>9</w:t>
      </w:r>
      <w:r w:rsidRPr="00487E72">
        <w:rPr>
          <w:rFonts w:hint="eastAsia"/>
          <w:b/>
          <w:sz w:val="24"/>
          <w:szCs w:val="24"/>
        </w:rPr>
        <w:t>月第一版</w:t>
      </w:r>
    </w:p>
    <w:p w:rsidR="00487E72" w:rsidRDefault="00487E72" w:rsidP="002757AD">
      <w:pPr>
        <w:jc w:val="center"/>
        <w:rPr>
          <w:b/>
          <w:sz w:val="32"/>
          <w:szCs w:val="32"/>
        </w:rPr>
      </w:pPr>
    </w:p>
    <w:p w:rsidR="005D6CF2" w:rsidRPr="002757AD" w:rsidRDefault="005D6CF2" w:rsidP="002757AD">
      <w:pPr>
        <w:jc w:val="center"/>
        <w:rPr>
          <w:b/>
          <w:sz w:val="32"/>
          <w:szCs w:val="32"/>
        </w:rPr>
      </w:pPr>
      <w:r w:rsidRPr="002757AD">
        <w:rPr>
          <w:rFonts w:hint="eastAsia"/>
          <w:b/>
          <w:sz w:val="32"/>
          <w:szCs w:val="32"/>
        </w:rPr>
        <w:t>代</w:t>
      </w:r>
      <w:r w:rsidR="002757AD" w:rsidRPr="002757AD">
        <w:rPr>
          <w:rFonts w:hint="eastAsia"/>
          <w:b/>
          <w:sz w:val="32"/>
          <w:szCs w:val="32"/>
        </w:rPr>
        <w:t xml:space="preserve">  </w:t>
      </w:r>
      <w:r w:rsidRPr="002757AD">
        <w:rPr>
          <w:rFonts w:hint="eastAsia"/>
          <w:b/>
          <w:sz w:val="32"/>
          <w:szCs w:val="32"/>
        </w:rPr>
        <w:t>序</w:t>
      </w:r>
    </w:p>
    <w:p w:rsidR="005D6CF2" w:rsidRDefault="005D6CF2" w:rsidP="002757AD">
      <w:pPr>
        <w:jc w:val="center"/>
      </w:pPr>
      <w:r w:rsidRPr="002757AD">
        <w:rPr>
          <w:rFonts w:hint="eastAsia"/>
          <w:b/>
          <w:sz w:val="32"/>
          <w:szCs w:val="32"/>
        </w:rPr>
        <w:t>农村社会治理改革任重道远</w:t>
      </w:r>
    </w:p>
    <w:p w:rsidR="005D6CF2" w:rsidRPr="00487E72" w:rsidRDefault="005D6CF2" w:rsidP="002757AD">
      <w:pPr>
        <w:snapToGrid w:val="0"/>
        <w:spacing w:line="480" w:lineRule="auto"/>
        <w:jc w:val="center"/>
        <w:rPr>
          <w:rFonts w:ascii="楷体" w:eastAsia="楷体" w:hAnsi="楷体"/>
          <w:b/>
        </w:rPr>
      </w:pPr>
      <w:r w:rsidRPr="00487E72">
        <w:rPr>
          <w:rFonts w:ascii="楷体" w:eastAsia="楷体" w:hAnsi="楷体" w:hint="eastAsia"/>
          <w:b/>
        </w:rPr>
        <w:t>党国英</w:t>
      </w:r>
    </w:p>
    <w:p w:rsidR="005D6CF2" w:rsidRDefault="005D6CF2" w:rsidP="005D6CF2">
      <w:r>
        <w:rPr>
          <w:rFonts w:hint="eastAsia"/>
        </w:rPr>
        <w:t xml:space="preserve">    2</w:t>
      </w:r>
      <w:r w:rsidR="002757AD">
        <w:rPr>
          <w:rFonts w:hint="eastAsia"/>
        </w:rPr>
        <w:t>0</w:t>
      </w:r>
      <w:r>
        <w:rPr>
          <w:rFonts w:hint="eastAsia"/>
        </w:rPr>
        <w:t>12</w:t>
      </w:r>
      <w:r>
        <w:rPr>
          <w:rFonts w:hint="eastAsia"/>
        </w:rPr>
        <w:t>年</w:t>
      </w:r>
      <w:r>
        <w:rPr>
          <w:rFonts w:hint="eastAsia"/>
        </w:rPr>
        <w:t>10</w:t>
      </w:r>
      <w:r>
        <w:rPr>
          <w:rFonts w:hint="eastAsia"/>
        </w:rPr>
        <w:t>月</w:t>
      </w:r>
      <w:r>
        <w:rPr>
          <w:rFonts w:hint="eastAsia"/>
        </w:rPr>
        <w:t>19</w:t>
      </w:r>
      <w:r>
        <w:rPr>
          <w:rFonts w:hint="eastAsia"/>
        </w:rPr>
        <w:t>日，由中国社会科学院主办，中国社会科学院农村发展研究所承办的中国社会科学论坛</w:t>
      </w:r>
      <w:r w:rsidR="00E731EC">
        <w:rPr>
          <w:rFonts w:hint="eastAsia"/>
        </w:rPr>
        <w:t>（</w:t>
      </w:r>
      <w:r w:rsidR="00E731EC">
        <w:rPr>
          <w:rFonts w:hint="eastAsia"/>
        </w:rPr>
        <w:t>2012</w:t>
      </w:r>
      <w:r>
        <w:rPr>
          <w:rFonts w:hint="eastAsia"/>
        </w:rPr>
        <w:t>年·</w:t>
      </w:r>
      <w:r w:rsidR="00E731EC">
        <w:rPr>
          <w:rFonts w:hint="eastAsia"/>
        </w:rPr>
        <w:t>经</w:t>
      </w:r>
      <w:r>
        <w:rPr>
          <w:rFonts w:hint="eastAsia"/>
        </w:rPr>
        <w:t>济学——社会转型背景下的农村公共服务</w:t>
      </w:r>
      <w:r w:rsidR="00E731EC">
        <w:rPr>
          <w:rFonts w:hint="eastAsia"/>
        </w:rPr>
        <w:t>）</w:t>
      </w:r>
      <w:r>
        <w:rPr>
          <w:rFonts w:hint="eastAsia"/>
        </w:rPr>
        <w:t>在中国社会科学院举行，来自</w:t>
      </w:r>
      <w:r w:rsidR="00E731EC">
        <w:rPr>
          <w:rFonts w:hint="eastAsia"/>
        </w:rPr>
        <w:t>波兰</w:t>
      </w:r>
      <w:r>
        <w:rPr>
          <w:rFonts w:hint="eastAsia"/>
        </w:rPr>
        <w:t>科学院、波兰哥白尼大学、中国社会科学院、北京大学、中</w:t>
      </w:r>
      <w:r w:rsidR="00E731EC">
        <w:rPr>
          <w:rFonts w:hint="eastAsia"/>
        </w:rPr>
        <w:t>国</w:t>
      </w:r>
      <w:r>
        <w:rPr>
          <w:rFonts w:hint="eastAsia"/>
        </w:rPr>
        <w:t>农业大学的专家学者和媒体记者共</w:t>
      </w:r>
      <w:r>
        <w:rPr>
          <w:rFonts w:hint="eastAsia"/>
        </w:rPr>
        <w:t>60</w:t>
      </w:r>
      <w:r>
        <w:rPr>
          <w:rFonts w:hint="eastAsia"/>
        </w:rPr>
        <w:t>余人参加</w:t>
      </w:r>
      <w:r w:rsidR="00E731EC">
        <w:rPr>
          <w:rFonts w:hint="eastAsia"/>
        </w:rPr>
        <w:t>了</w:t>
      </w:r>
      <w:r>
        <w:rPr>
          <w:rFonts w:hint="eastAsia"/>
        </w:rPr>
        <w:t>会议。</w:t>
      </w:r>
    </w:p>
    <w:p w:rsidR="005D6CF2" w:rsidRDefault="005D6CF2" w:rsidP="005D6CF2">
      <w:r>
        <w:rPr>
          <w:rFonts w:hint="eastAsia"/>
        </w:rPr>
        <w:t xml:space="preserve">    </w:t>
      </w:r>
      <w:r>
        <w:rPr>
          <w:rFonts w:hint="eastAsia"/>
        </w:rPr>
        <w:t>波兰科学院农村与农业发展研究所克雷斯蒂娜</w:t>
      </w:r>
      <w:r w:rsidR="00E731EC">
        <w:rPr>
          <w:rFonts w:hint="eastAsia"/>
        </w:rPr>
        <w:t>·</w:t>
      </w:r>
      <w:r>
        <w:rPr>
          <w:rFonts w:hint="eastAsia"/>
        </w:rPr>
        <w:t>沙弗兰涅克教授</w:t>
      </w:r>
      <w:r w:rsidR="00E731EC">
        <w:rPr>
          <w:rFonts w:hint="eastAsia"/>
        </w:rPr>
        <w:t>（</w:t>
      </w:r>
      <w:proofErr w:type="spellStart"/>
      <w:r>
        <w:rPr>
          <w:rFonts w:hint="eastAsia"/>
        </w:rPr>
        <w:t>K</w:t>
      </w:r>
      <w:r w:rsidR="00E731EC">
        <w:rPr>
          <w:rFonts w:hint="eastAsia"/>
        </w:rPr>
        <w:t>rystyna</w:t>
      </w:r>
      <w:proofErr w:type="spellEnd"/>
      <w:r>
        <w:rPr>
          <w:rFonts w:hint="eastAsia"/>
        </w:rPr>
        <w:t xml:space="preserve"> </w:t>
      </w:r>
      <w:proofErr w:type="spellStart"/>
      <w:r w:rsidR="00E731EC">
        <w:rPr>
          <w:rFonts w:hint="eastAsia"/>
        </w:rPr>
        <w:t>S</w:t>
      </w:r>
      <w:r>
        <w:rPr>
          <w:rFonts w:hint="eastAsia"/>
        </w:rPr>
        <w:t>za</w:t>
      </w:r>
      <w:r w:rsidR="00E731EC">
        <w:rPr>
          <w:rFonts w:hint="eastAsia"/>
        </w:rPr>
        <w:t>f</w:t>
      </w:r>
      <w:r>
        <w:rPr>
          <w:rFonts w:hint="eastAsia"/>
        </w:rPr>
        <w:t>ra</w:t>
      </w:r>
      <w:r w:rsidR="00E731EC">
        <w:rPr>
          <w:rFonts w:hint="eastAsia"/>
        </w:rPr>
        <w:t>niec</w:t>
      </w:r>
      <w:proofErr w:type="spellEnd"/>
      <w:r w:rsidR="00E731EC">
        <w:rPr>
          <w:rFonts w:hint="eastAsia"/>
        </w:rPr>
        <w:t>）</w:t>
      </w:r>
      <w:r>
        <w:rPr>
          <w:rFonts w:hint="eastAsia"/>
        </w:rPr>
        <w:t>、雅洛斯罗·多马勒维斯基博士</w:t>
      </w:r>
      <w:r w:rsidR="00E731EC">
        <w:rPr>
          <w:rFonts w:hint="eastAsia"/>
        </w:rPr>
        <w:t>（</w:t>
      </w:r>
      <w:proofErr w:type="spellStart"/>
      <w:r w:rsidR="00E731EC">
        <w:rPr>
          <w:rFonts w:hint="eastAsia"/>
        </w:rPr>
        <w:t>Jaroslaw</w:t>
      </w:r>
      <w:proofErr w:type="spellEnd"/>
      <w:r w:rsidR="00E731EC">
        <w:rPr>
          <w:rFonts w:hint="eastAsia"/>
        </w:rPr>
        <w:t xml:space="preserve"> </w:t>
      </w:r>
      <w:proofErr w:type="spellStart"/>
      <w:r w:rsidR="00E731EC">
        <w:rPr>
          <w:rFonts w:hint="eastAsia"/>
        </w:rPr>
        <w:t>Domalewski</w:t>
      </w:r>
      <w:proofErr w:type="spellEnd"/>
      <w:r w:rsidR="00E731EC">
        <w:rPr>
          <w:rFonts w:hint="eastAsia"/>
        </w:rPr>
        <w:t>）</w:t>
      </w:r>
      <w:r>
        <w:rPr>
          <w:rFonts w:hint="eastAsia"/>
        </w:rPr>
        <w:t>、沃耶齐克</w:t>
      </w:r>
      <w:r w:rsidR="00E731EC">
        <w:rPr>
          <w:rFonts w:hint="eastAsia"/>
        </w:rPr>
        <w:t>·</w:t>
      </w:r>
      <w:r>
        <w:rPr>
          <w:rFonts w:hint="eastAsia"/>
        </w:rPr>
        <w:t>科尼克</w:t>
      </w:r>
      <w:r w:rsidR="00E731EC">
        <w:rPr>
          <w:rFonts w:hint="eastAsia"/>
        </w:rPr>
        <w:t>（</w:t>
      </w:r>
      <w:proofErr w:type="spellStart"/>
      <w:r w:rsidR="00E731EC">
        <w:rPr>
          <w:rFonts w:hint="eastAsia"/>
        </w:rPr>
        <w:t>Wojciech</w:t>
      </w:r>
      <w:proofErr w:type="spellEnd"/>
      <w:r w:rsidR="00E731EC">
        <w:rPr>
          <w:rFonts w:hint="eastAsia"/>
        </w:rPr>
        <w:t xml:space="preserve"> </w:t>
      </w:r>
      <w:proofErr w:type="spellStart"/>
      <w:r w:rsidR="00E731EC">
        <w:rPr>
          <w:rFonts w:hint="eastAsia"/>
        </w:rPr>
        <w:t>Kniec</w:t>
      </w:r>
      <w:proofErr w:type="spellEnd"/>
      <w:r w:rsidR="00E731EC">
        <w:rPr>
          <w:rFonts w:hint="eastAsia"/>
        </w:rPr>
        <w:t>）</w:t>
      </w:r>
      <w:r>
        <w:rPr>
          <w:rFonts w:hint="eastAsia"/>
        </w:rPr>
        <w:t>等</w:t>
      </w:r>
      <w:r w:rsidR="00E731EC">
        <w:rPr>
          <w:rFonts w:hint="eastAsia"/>
        </w:rPr>
        <w:t>三</w:t>
      </w:r>
      <w:r>
        <w:rPr>
          <w:rFonts w:hint="eastAsia"/>
        </w:rPr>
        <w:t>位</w:t>
      </w:r>
      <w:r w:rsidR="00E731EC">
        <w:rPr>
          <w:rFonts w:hint="eastAsia"/>
        </w:rPr>
        <w:t>波</w:t>
      </w:r>
      <w:r>
        <w:rPr>
          <w:rFonts w:hint="eastAsia"/>
        </w:rPr>
        <w:t>方专家学者分别介绍了波兰社会资本对农村发展的影响、波兰地方政府在农村公共服务领域的作用以</w:t>
      </w:r>
      <w:r w:rsidR="00E731EC">
        <w:rPr>
          <w:rFonts w:hint="eastAsia"/>
        </w:rPr>
        <w:t>及</w:t>
      </w:r>
      <w:r>
        <w:rPr>
          <w:rFonts w:hint="eastAsia"/>
        </w:rPr>
        <w:t>西欧与东欧地方治理质量的社会与文化决定因素。</w:t>
      </w:r>
    </w:p>
    <w:p w:rsidR="00817CA5" w:rsidRDefault="005D6CF2" w:rsidP="00817CA5">
      <w:pPr>
        <w:ind w:firstLine="420"/>
      </w:pPr>
      <w:r>
        <w:rPr>
          <w:rFonts w:hint="eastAsia"/>
        </w:rPr>
        <w:t>全国人大农业委员会委员、</w:t>
      </w:r>
      <w:r w:rsidR="00E731EC">
        <w:rPr>
          <w:rFonts w:hint="eastAsia"/>
        </w:rPr>
        <w:t>中</w:t>
      </w:r>
      <w:r>
        <w:rPr>
          <w:rFonts w:hint="eastAsia"/>
        </w:rPr>
        <w:t>国社会科学院学部委员、农村发展研究所前所</w:t>
      </w:r>
      <w:r w:rsidR="00E731EC">
        <w:rPr>
          <w:rFonts w:hint="eastAsia"/>
        </w:rPr>
        <w:t>长</w:t>
      </w:r>
      <w:r w:rsidR="00254999">
        <w:rPr>
          <w:rFonts w:hint="eastAsia"/>
        </w:rPr>
        <w:t>张晓山研究员、中国</w:t>
      </w:r>
      <w:r>
        <w:rPr>
          <w:rFonts w:hint="eastAsia"/>
        </w:rPr>
        <w:t>社会科学院农村发展研究所党国英研究员等四位中方学者分别介绍了</w:t>
      </w:r>
      <w:r w:rsidR="00E731EC">
        <w:rPr>
          <w:rFonts w:hint="eastAsia"/>
        </w:rPr>
        <w:t>中</w:t>
      </w:r>
      <w:r>
        <w:rPr>
          <w:rFonts w:hint="eastAsia"/>
        </w:rPr>
        <w:t>国乡村治理结构改革对农村基层民主发育的影响、集体经济制度的转型特征与问题、农村社会对民主政治的需求的形成及其影响、农村迁村并居、集中居住的社会经济影响。会议还邀请国内其他几位学者参加了会议，他们对会议的发言作了评论。本文对会议的内容</w:t>
      </w:r>
      <w:r w:rsidR="00227A56">
        <w:rPr>
          <w:rFonts w:hint="eastAsia"/>
        </w:rPr>
        <w:t>做</w:t>
      </w:r>
      <w:r>
        <w:rPr>
          <w:rFonts w:hint="eastAsia"/>
        </w:rPr>
        <w:t>一扼要介绍，</w:t>
      </w:r>
      <w:r w:rsidR="00E731EC">
        <w:rPr>
          <w:rFonts w:hint="eastAsia"/>
        </w:rPr>
        <w:t>并</w:t>
      </w:r>
      <w:r>
        <w:rPr>
          <w:rFonts w:hint="eastAsia"/>
        </w:rPr>
        <w:t>对一些重要问题提出讨论意见。</w:t>
      </w:r>
    </w:p>
    <w:p w:rsidR="00E731EC" w:rsidRPr="00C53615" w:rsidRDefault="00E731EC" w:rsidP="00C53615">
      <w:pPr>
        <w:pStyle w:val="a3"/>
        <w:rPr>
          <w:rFonts w:ascii="黑体" w:eastAsia="黑体" w:hAnsi="黑体"/>
          <w:b w:val="0"/>
        </w:rPr>
      </w:pPr>
      <w:proofErr w:type="gramStart"/>
      <w:r w:rsidRPr="00C53615">
        <w:rPr>
          <w:rFonts w:ascii="黑体" w:eastAsia="黑体" w:hAnsi="黑体" w:hint="eastAsia"/>
          <w:b w:val="0"/>
        </w:rPr>
        <w:t>一</w:t>
      </w:r>
      <w:proofErr w:type="gramEnd"/>
      <w:r w:rsidRPr="00C53615">
        <w:rPr>
          <w:rFonts w:ascii="黑体" w:eastAsia="黑体" w:hAnsi="黑体" w:hint="eastAsia"/>
          <w:b w:val="0"/>
        </w:rPr>
        <w:t xml:space="preserve"> </w:t>
      </w:r>
      <w:r w:rsidR="005D6CF2" w:rsidRPr="00C53615">
        <w:rPr>
          <w:rFonts w:ascii="黑体" w:eastAsia="黑体" w:hAnsi="黑体" w:hint="eastAsia"/>
          <w:b w:val="0"/>
        </w:rPr>
        <w:t>社会资本积累与农村发展的关系</w:t>
      </w:r>
    </w:p>
    <w:p w:rsidR="005D6CF2" w:rsidRDefault="00254999" w:rsidP="00817CA5">
      <w:pPr>
        <w:ind w:firstLine="420"/>
      </w:pPr>
      <w:r>
        <w:rPr>
          <w:rFonts w:hint="eastAsia"/>
        </w:rPr>
        <w:t>克</w:t>
      </w:r>
      <w:r w:rsidR="00C53615">
        <w:rPr>
          <w:rFonts w:hint="eastAsia"/>
        </w:rPr>
        <w:t>雷斯蒂娜教授界定了社会资本的两个次级范畴纽带资本（</w:t>
      </w:r>
      <w:r w:rsidR="00C53615">
        <w:rPr>
          <w:rFonts w:hint="eastAsia"/>
        </w:rPr>
        <w:t xml:space="preserve">bonding </w:t>
      </w:r>
      <w:r w:rsidR="005D6CF2">
        <w:rPr>
          <w:rFonts w:hint="eastAsia"/>
        </w:rPr>
        <w:t>cap</w:t>
      </w:r>
      <w:r w:rsidR="00C53615">
        <w:rPr>
          <w:rFonts w:hint="eastAsia"/>
        </w:rPr>
        <w:t>i</w:t>
      </w:r>
      <w:r w:rsidR="005D6CF2">
        <w:rPr>
          <w:rFonts w:hint="eastAsia"/>
        </w:rPr>
        <w:t>ta</w:t>
      </w:r>
      <w:r w:rsidR="00C53615">
        <w:rPr>
          <w:rFonts w:hint="eastAsia"/>
        </w:rPr>
        <w:t>l</w:t>
      </w:r>
      <w:r w:rsidR="00C53615">
        <w:rPr>
          <w:rFonts w:hint="eastAsia"/>
        </w:rPr>
        <w:t>）</w:t>
      </w:r>
      <w:r w:rsidR="005D6CF2">
        <w:rPr>
          <w:rFonts w:hint="eastAsia"/>
        </w:rPr>
        <w:t>与网络扩张资本</w:t>
      </w:r>
      <w:r w:rsidR="00C53615">
        <w:rPr>
          <w:rFonts w:hint="eastAsia"/>
        </w:rPr>
        <w:t>（</w:t>
      </w:r>
      <w:r w:rsidR="00C53615">
        <w:rPr>
          <w:rFonts w:hint="eastAsia"/>
        </w:rPr>
        <w:t>bridging capital</w:t>
      </w:r>
      <w:r w:rsidR="00C53615">
        <w:rPr>
          <w:rFonts w:hint="eastAsia"/>
        </w:rPr>
        <w:t>）</w:t>
      </w:r>
      <w:r w:rsidR="005D6CF2">
        <w:rPr>
          <w:rFonts w:hint="eastAsia"/>
        </w:rPr>
        <w:t>，</w:t>
      </w:r>
      <w:r w:rsidR="00C53615">
        <w:rPr>
          <w:rFonts w:hint="eastAsia"/>
        </w:rPr>
        <w:t>并</w:t>
      </w:r>
      <w:r w:rsidR="005D6CF2">
        <w:rPr>
          <w:rFonts w:hint="eastAsia"/>
        </w:rPr>
        <w:t>认为欧共体对波兰后一</w:t>
      </w:r>
      <w:r w:rsidR="00C53615">
        <w:rPr>
          <w:rFonts w:hint="eastAsia"/>
        </w:rPr>
        <w:t>类</w:t>
      </w:r>
      <w:r w:rsidR="005D6CF2">
        <w:rPr>
          <w:rFonts w:hint="eastAsia"/>
        </w:rPr>
        <w:t>社会资</w:t>
      </w:r>
      <w:r w:rsidR="00C53615">
        <w:rPr>
          <w:rFonts w:hint="eastAsia"/>
        </w:rPr>
        <w:t>本</w:t>
      </w:r>
      <w:r w:rsidR="005D6CF2">
        <w:rPr>
          <w:rFonts w:hint="eastAsia"/>
        </w:rPr>
        <w:t>的生成有积极作用。她还认</w:t>
      </w:r>
      <w:r w:rsidR="005D6CF2">
        <w:rPr>
          <w:rFonts w:hint="eastAsia"/>
        </w:rPr>
        <w:lastRenderedPageBreak/>
        <w:t>为，</w:t>
      </w:r>
      <w:r w:rsidR="00C53615">
        <w:rPr>
          <w:rFonts w:hint="eastAsia"/>
        </w:rPr>
        <w:t>社</w:t>
      </w:r>
      <w:r w:rsidR="005D6CF2">
        <w:rPr>
          <w:rFonts w:hint="eastAsia"/>
        </w:rPr>
        <w:t>会资本有好坏之分，如果有好的制度环境，有利于农村的社会资本</w:t>
      </w:r>
      <w:r w:rsidR="00C53615">
        <w:rPr>
          <w:rFonts w:hint="eastAsia"/>
        </w:rPr>
        <w:t>扩</w:t>
      </w:r>
      <w:r w:rsidR="005D6CF2">
        <w:rPr>
          <w:rFonts w:hint="eastAsia"/>
        </w:rPr>
        <w:t>张。与会者基本认同她的观</w:t>
      </w:r>
      <w:r w:rsidR="00C53615">
        <w:rPr>
          <w:rFonts w:hint="eastAsia"/>
        </w:rPr>
        <w:t>点</w:t>
      </w:r>
      <w:r w:rsidR="005D6CF2">
        <w:rPr>
          <w:rFonts w:hint="eastAsia"/>
        </w:rPr>
        <w:t>，并讨论了培育</w:t>
      </w:r>
      <w:r w:rsidR="00C53615">
        <w:rPr>
          <w:rFonts w:hint="eastAsia"/>
        </w:rPr>
        <w:t>中</w:t>
      </w:r>
      <w:r w:rsidR="005D6CF2">
        <w:rPr>
          <w:rFonts w:hint="eastAsia"/>
        </w:rPr>
        <w:t>国农村社会资本的可行性。</w:t>
      </w:r>
    </w:p>
    <w:p w:rsidR="005D6CF2" w:rsidRDefault="005D6CF2" w:rsidP="005D6CF2">
      <w:r>
        <w:rPr>
          <w:rFonts w:hint="eastAsia"/>
        </w:rPr>
        <w:t xml:space="preserve">    </w:t>
      </w:r>
      <w:r>
        <w:rPr>
          <w:rFonts w:hint="eastAsia"/>
        </w:rPr>
        <w:t>沃耶齐克·科尼克教授的报告将社会资本分为多元参与</w:t>
      </w:r>
      <w:r w:rsidR="00C53615">
        <w:rPr>
          <w:rFonts w:hint="eastAsia"/>
        </w:rPr>
        <w:t>（</w:t>
      </w:r>
      <w:r w:rsidR="00C53615">
        <w:rPr>
          <w:rFonts w:hint="eastAsia"/>
        </w:rPr>
        <w:t>plurality participation</w:t>
      </w:r>
      <w:r w:rsidR="00C53615">
        <w:rPr>
          <w:rFonts w:hint="eastAsia"/>
        </w:rPr>
        <w:t>）</w:t>
      </w:r>
      <w:r>
        <w:rPr>
          <w:rFonts w:hint="eastAsia"/>
        </w:rPr>
        <w:t>、基于法律保障的社会信任</w:t>
      </w:r>
      <w:r w:rsidR="00C53615">
        <w:rPr>
          <w:rFonts w:hint="eastAsia"/>
        </w:rPr>
        <w:t>（</w:t>
      </w:r>
      <w:r w:rsidR="00C53615">
        <w:rPr>
          <w:rFonts w:hint="eastAsia"/>
        </w:rPr>
        <w:t>legitimization trust</w:t>
      </w:r>
      <w:r w:rsidR="00C53615">
        <w:rPr>
          <w:rFonts w:hint="eastAsia"/>
        </w:rPr>
        <w:t>）</w:t>
      </w:r>
      <w:r>
        <w:rPr>
          <w:rFonts w:hint="eastAsia"/>
        </w:rPr>
        <w:t>、体现于共同经验的团队精神</w:t>
      </w:r>
      <w:r w:rsidR="00C53615">
        <w:rPr>
          <w:rFonts w:hint="eastAsia"/>
        </w:rPr>
        <w:t>（</w:t>
      </w:r>
      <w:r w:rsidR="00C53615">
        <w:rPr>
          <w:rFonts w:hint="eastAsia"/>
        </w:rPr>
        <w:t>community spirit in common experience</w:t>
      </w:r>
      <w:r w:rsidR="00C53615">
        <w:rPr>
          <w:rFonts w:hint="eastAsia"/>
        </w:rPr>
        <w:t>）</w:t>
      </w:r>
      <w:r>
        <w:rPr>
          <w:rFonts w:hint="eastAsia"/>
        </w:rPr>
        <w:t>、免除破坏性冲突的合作规范</w:t>
      </w:r>
      <w:r w:rsidR="00C53615">
        <w:rPr>
          <w:rFonts w:hint="eastAsia"/>
        </w:rPr>
        <w:t>（</w:t>
      </w:r>
      <w:r w:rsidR="00C53615">
        <w:rPr>
          <w:rFonts w:hint="eastAsia"/>
        </w:rPr>
        <w:t>norms of cooperation with non-destructive conflicts</w:t>
      </w:r>
      <w:r w:rsidR="00C53615">
        <w:rPr>
          <w:rFonts w:hint="eastAsia"/>
        </w:rPr>
        <w:t>）</w:t>
      </w:r>
      <w:r>
        <w:rPr>
          <w:rFonts w:hint="eastAsia"/>
        </w:rPr>
        <w:t>以及创新网络</w:t>
      </w:r>
      <w:r w:rsidR="00C53615">
        <w:rPr>
          <w:rFonts w:hint="eastAsia"/>
        </w:rPr>
        <w:t>（</w:t>
      </w:r>
      <w:r w:rsidR="00C53615">
        <w:rPr>
          <w:rFonts w:hint="eastAsia"/>
        </w:rPr>
        <w:t>network innovation</w:t>
      </w:r>
      <w:r w:rsidR="00C53615">
        <w:rPr>
          <w:rFonts w:hint="eastAsia"/>
        </w:rPr>
        <w:t>）</w:t>
      </w:r>
      <w:r>
        <w:rPr>
          <w:rFonts w:hint="eastAsia"/>
        </w:rPr>
        <w:t>。良好的社会资本积累程度有助于提高地方政府的社会治理水平。从实践看，地方政府的社会治理主要是处理好社会资本与依附行为</w:t>
      </w:r>
      <w:r w:rsidR="00C53615">
        <w:rPr>
          <w:rFonts w:hint="eastAsia"/>
        </w:rPr>
        <w:t>（</w:t>
      </w:r>
      <w:proofErr w:type="spellStart"/>
      <w:r w:rsidR="00C53615">
        <w:rPr>
          <w:rFonts w:hint="eastAsia"/>
        </w:rPr>
        <w:t>clientelism</w:t>
      </w:r>
      <w:proofErr w:type="spellEnd"/>
      <w:r w:rsidR="00C53615">
        <w:rPr>
          <w:rFonts w:hint="eastAsia"/>
        </w:rPr>
        <w:t>）</w:t>
      </w:r>
      <w:r>
        <w:rPr>
          <w:rFonts w:hint="eastAsia"/>
        </w:rPr>
        <w:t>、合作与竞争、共同体网络与自主行动、参与“灰色关系以及自治与国家干预”等方面的关系。</w:t>
      </w:r>
    </w:p>
    <w:p w:rsidR="005D6CF2" w:rsidRDefault="005D6CF2" w:rsidP="005D6CF2">
      <w:r>
        <w:rPr>
          <w:rFonts w:hint="eastAsia"/>
        </w:rPr>
        <w:t xml:space="preserve">    </w:t>
      </w:r>
      <w:r w:rsidR="00C53615">
        <w:rPr>
          <w:rFonts w:hint="eastAsia"/>
        </w:rPr>
        <w:t>雅洛斯罗·多马勒维斯基博士在会议</w:t>
      </w:r>
      <w:r>
        <w:rPr>
          <w:rFonts w:hint="eastAsia"/>
        </w:rPr>
        <w:t>上做了一个非常好的关于波</w:t>
      </w:r>
      <w:r w:rsidR="00C53615">
        <w:rPr>
          <w:rFonts w:hint="eastAsia"/>
        </w:rPr>
        <w:t>兰社</w:t>
      </w:r>
      <w:r>
        <w:rPr>
          <w:rFonts w:hint="eastAsia"/>
        </w:rPr>
        <w:t>会治理系统改革的报告，这个报</w:t>
      </w:r>
      <w:r w:rsidR="00C53615">
        <w:rPr>
          <w:rFonts w:hint="eastAsia"/>
        </w:rPr>
        <w:t>告</w:t>
      </w:r>
      <w:r>
        <w:rPr>
          <w:rFonts w:hint="eastAsia"/>
        </w:rPr>
        <w:t>向我们提供了关于政府在推进农村社会民主政治、促进农村公共服务</w:t>
      </w:r>
      <w:r w:rsidR="00C53615">
        <w:rPr>
          <w:rFonts w:hint="eastAsia"/>
        </w:rPr>
        <w:t>中</w:t>
      </w:r>
      <w:r>
        <w:rPr>
          <w:rFonts w:hint="eastAsia"/>
        </w:rPr>
        <w:t>如何发挥作用的大量信息</w:t>
      </w:r>
      <w:r w:rsidR="00DC31C6">
        <w:rPr>
          <w:rFonts w:hint="eastAsia"/>
        </w:rPr>
        <w:t>。</w:t>
      </w:r>
      <w:r>
        <w:rPr>
          <w:rFonts w:hint="eastAsia"/>
        </w:rPr>
        <w:t>波兰</w:t>
      </w:r>
      <w:r w:rsidR="00DC31C6">
        <w:rPr>
          <w:rFonts w:hint="eastAsia"/>
        </w:rPr>
        <w:t>1</w:t>
      </w:r>
      <w:r>
        <w:rPr>
          <w:rFonts w:hint="eastAsia"/>
        </w:rPr>
        <w:t>999</w:t>
      </w:r>
      <w:r>
        <w:rPr>
          <w:rFonts w:hint="eastAsia"/>
        </w:rPr>
        <w:t>年开始实施行政改革，地方政府被分为</w:t>
      </w:r>
      <w:r>
        <w:rPr>
          <w:rFonts w:hint="eastAsia"/>
        </w:rPr>
        <w:t>3</w:t>
      </w:r>
      <w:r>
        <w:rPr>
          <w:rFonts w:hint="eastAsia"/>
        </w:rPr>
        <w:t>个层次，一共包括</w:t>
      </w:r>
      <w:r>
        <w:rPr>
          <w:rFonts w:hint="eastAsia"/>
        </w:rPr>
        <w:t>16</w:t>
      </w:r>
      <w:r>
        <w:rPr>
          <w:rFonts w:hint="eastAsia"/>
        </w:rPr>
        <w:t>个区域政府</w:t>
      </w:r>
      <w:r w:rsidR="00DC31C6">
        <w:rPr>
          <w:rFonts w:hint="eastAsia"/>
        </w:rPr>
        <w:t>（</w:t>
      </w:r>
      <w:r w:rsidR="00DC31C6">
        <w:rPr>
          <w:rFonts w:hint="eastAsia"/>
        </w:rPr>
        <w:t>regional</w:t>
      </w:r>
      <w:r w:rsidR="00DC31C6">
        <w:rPr>
          <w:rFonts w:hint="eastAsia"/>
        </w:rPr>
        <w:t>），</w:t>
      </w:r>
      <w:r>
        <w:rPr>
          <w:rFonts w:hint="eastAsia"/>
        </w:rPr>
        <w:t>379</w:t>
      </w:r>
      <w:r>
        <w:rPr>
          <w:rFonts w:hint="eastAsia"/>
        </w:rPr>
        <w:t>个地区政府</w:t>
      </w:r>
      <w:r w:rsidR="00DC31C6">
        <w:rPr>
          <w:rFonts w:hint="eastAsia"/>
        </w:rPr>
        <w:t>（</w:t>
      </w:r>
      <w:r w:rsidR="00DC31C6">
        <w:rPr>
          <w:rFonts w:hint="eastAsia"/>
        </w:rPr>
        <w:t>district</w:t>
      </w:r>
      <w:r w:rsidR="00DC31C6">
        <w:rPr>
          <w:rFonts w:hint="eastAsia"/>
        </w:rPr>
        <w:t>）</w:t>
      </w:r>
      <w:r>
        <w:rPr>
          <w:rFonts w:hint="eastAsia"/>
        </w:rPr>
        <w:t>，其中包括</w:t>
      </w:r>
      <w:r>
        <w:rPr>
          <w:rFonts w:hint="eastAsia"/>
        </w:rPr>
        <w:t>65</w:t>
      </w:r>
      <w:r>
        <w:rPr>
          <w:rFonts w:hint="eastAsia"/>
        </w:rPr>
        <w:t>个城市地区政府，</w:t>
      </w:r>
      <w:proofErr w:type="gramStart"/>
      <w:r>
        <w:rPr>
          <w:rFonts w:hint="eastAsia"/>
        </w:rPr>
        <w:t>最</w:t>
      </w:r>
      <w:proofErr w:type="gramEnd"/>
      <w:r>
        <w:rPr>
          <w:rFonts w:hint="eastAsia"/>
        </w:rPr>
        <w:t>基础的叫</w:t>
      </w:r>
      <w:r w:rsidR="00DC31C6">
        <w:rPr>
          <w:rFonts w:hint="eastAsia"/>
        </w:rPr>
        <w:t>社区</w:t>
      </w:r>
      <w:r>
        <w:rPr>
          <w:rFonts w:hint="eastAsia"/>
        </w:rPr>
        <w:t>政府</w:t>
      </w:r>
      <w:r w:rsidR="00DC31C6">
        <w:rPr>
          <w:rFonts w:hint="eastAsia"/>
        </w:rPr>
        <w:t>（</w:t>
      </w:r>
      <w:r w:rsidR="00DC31C6">
        <w:rPr>
          <w:rFonts w:hint="eastAsia"/>
        </w:rPr>
        <w:t>commune</w:t>
      </w:r>
      <w:r w:rsidR="00DC31C6">
        <w:rPr>
          <w:rFonts w:hint="eastAsia"/>
        </w:rPr>
        <w:t>），</w:t>
      </w:r>
      <w:r>
        <w:rPr>
          <w:rFonts w:hint="eastAsia"/>
        </w:rPr>
        <w:t>有</w:t>
      </w:r>
      <w:r>
        <w:rPr>
          <w:rFonts w:hint="eastAsia"/>
        </w:rPr>
        <w:t>2479</w:t>
      </w:r>
      <w:r>
        <w:rPr>
          <w:rFonts w:hint="eastAsia"/>
        </w:rPr>
        <w:t>个。这些不同层级的政府按照权力自主原则彼此保持间独立</w:t>
      </w:r>
      <w:r w:rsidR="00DC31C6">
        <w:rPr>
          <w:rFonts w:hint="eastAsia"/>
        </w:rPr>
        <w:t>（</w:t>
      </w:r>
      <w:r w:rsidR="00DC31C6">
        <w:rPr>
          <w:rFonts w:hint="eastAsia"/>
        </w:rPr>
        <w:t>principle of subsidiarity</w:t>
      </w:r>
      <w:r w:rsidR="00DC31C6">
        <w:rPr>
          <w:rFonts w:hint="eastAsia"/>
        </w:rPr>
        <w:t>）</w:t>
      </w:r>
      <w:r>
        <w:rPr>
          <w:rFonts w:hint="eastAsia"/>
        </w:rPr>
        <w:t>。在政府层次间，上</w:t>
      </w:r>
      <w:r w:rsidR="00DC31C6">
        <w:rPr>
          <w:rFonts w:hint="eastAsia"/>
        </w:rPr>
        <w:t>一</w:t>
      </w:r>
      <w:r>
        <w:rPr>
          <w:rFonts w:hint="eastAsia"/>
        </w:rPr>
        <w:t>层次的政府只做下层政府无法尽力完成的事情。</w:t>
      </w:r>
      <w:r w:rsidR="00DC31C6">
        <w:rPr>
          <w:rFonts w:hint="eastAsia"/>
        </w:rPr>
        <w:t>雅洛斯罗·</w:t>
      </w:r>
      <w:r>
        <w:rPr>
          <w:rFonts w:hint="eastAsia"/>
        </w:rPr>
        <w:t>多马勒维斯基博士对公共事务做了一个分类，其中包括：公民的社会需求；金融服务；健康服务；个人社会服务；老幼关照服务；住房服务以及团体活动的专业服务。上述内容构成地方政府的专有任务</w:t>
      </w:r>
      <w:r w:rsidR="00DC31C6">
        <w:rPr>
          <w:rFonts w:hint="eastAsia"/>
        </w:rPr>
        <w:t>（</w:t>
      </w:r>
      <w:r w:rsidR="00DC31C6">
        <w:rPr>
          <w:rFonts w:hint="eastAsia"/>
        </w:rPr>
        <w:t>proprietary</w:t>
      </w:r>
      <w:r w:rsidR="00DC31C6">
        <w:rPr>
          <w:rFonts w:hint="eastAsia"/>
        </w:rPr>
        <w:t>）</w:t>
      </w:r>
      <w:r>
        <w:rPr>
          <w:rFonts w:hint="eastAsia"/>
        </w:rPr>
        <w:t>，但这些任务又分为可选择完成的任务与必须完成的任务，前者要根据政府资源状况来确定。波兰地区政府在农村最重要的财政支出项目是教育，教育质量有所提高，但同样遇到农村大量人口离开农村的困扰。</w:t>
      </w:r>
    </w:p>
    <w:p w:rsidR="005D6CF2" w:rsidRPr="00DC31C6" w:rsidRDefault="005D6CF2" w:rsidP="00043B28">
      <w:pPr>
        <w:pStyle w:val="a3"/>
        <w:spacing w:line="420" w:lineRule="auto"/>
        <w:rPr>
          <w:rFonts w:ascii="黑体" w:eastAsia="黑体" w:hAnsi="黑体"/>
          <w:b w:val="0"/>
        </w:rPr>
      </w:pPr>
      <w:r w:rsidRPr="00DC31C6">
        <w:rPr>
          <w:rFonts w:ascii="黑体" w:eastAsia="黑体" w:hAnsi="黑体" w:hint="eastAsia"/>
          <w:b w:val="0"/>
        </w:rPr>
        <w:t>二</w:t>
      </w:r>
      <w:r w:rsidR="00DC31C6" w:rsidRPr="00DC31C6">
        <w:rPr>
          <w:rFonts w:ascii="黑体" w:eastAsia="黑体" w:hAnsi="黑体" w:hint="eastAsia"/>
          <w:b w:val="0"/>
        </w:rPr>
        <w:t xml:space="preserve"> </w:t>
      </w:r>
      <w:r w:rsidRPr="00DC31C6">
        <w:rPr>
          <w:rFonts w:ascii="黑体" w:eastAsia="黑体" w:hAnsi="黑体" w:hint="eastAsia"/>
          <w:b w:val="0"/>
        </w:rPr>
        <w:t>中国农村社会治理面临的主要难题</w:t>
      </w:r>
      <w:bookmarkStart w:id="0" w:name="_GoBack"/>
      <w:bookmarkEnd w:id="0"/>
    </w:p>
    <w:p w:rsidR="005D6CF2" w:rsidRDefault="005D6CF2" w:rsidP="00DC31C6">
      <w:pPr>
        <w:ind w:firstLine="420"/>
      </w:pPr>
      <w:r>
        <w:rPr>
          <w:rFonts w:hint="eastAsia"/>
        </w:rPr>
        <w:t>中国农村社会治理面临很多急迫问题。概括说，农村社会领域面临的主要问题是：农村党的领导机制改革滞后，党组织与农村自治组织</w:t>
      </w:r>
      <w:r w:rsidR="00DC31C6">
        <w:rPr>
          <w:rFonts w:hint="eastAsia"/>
        </w:rPr>
        <w:t>关</w:t>
      </w:r>
      <w:r>
        <w:rPr>
          <w:rFonts w:hint="eastAsia"/>
        </w:rPr>
        <w:t>系不协调；相对于城市，农村的法治建设滞后，法治系统不健全，农民法律意识淡漠，农村社会稳定没有建立在法治基础上；农村公共服务落后，公共物品供</w:t>
      </w:r>
      <w:r w:rsidR="00DC31C6">
        <w:rPr>
          <w:rFonts w:hint="eastAsia"/>
        </w:rPr>
        <w:t>应</w:t>
      </w:r>
      <w:r>
        <w:rPr>
          <w:rFonts w:hint="eastAsia"/>
        </w:rPr>
        <w:t>严</w:t>
      </w:r>
      <w:r w:rsidR="00DC31C6">
        <w:rPr>
          <w:rFonts w:hint="eastAsia"/>
        </w:rPr>
        <w:t>重</w:t>
      </w:r>
      <w:r>
        <w:rPr>
          <w:rFonts w:hint="eastAsia"/>
        </w:rPr>
        <w:t>依赖</w:t>
      </w:r>
      <w:r w:rsidR="00DC31C6">
        <w:rPr>
          <w:rFonts w:hint="eastAsia"/>
        </w:rPr>
        <w:t>政府</w:t>
      </w:r>
      <w:r>
        <w:rPr>
          <w:rFonts w:hint="eastAsia"/>
        </w:rPr>
        <w:t>，农民在公共领域的合作水平低下；农村社会组织发育不够，民主选举仅仅表现为</w:t>
      </w:r>
      <w:r>
        <w:rPr>
          <w:rFonts w:hint="eastAsia"/>
        </w:rPr>
        <w:t>3</w:t>
      </w:r>
      <w:r>
        <w:rPr>
          <w:rFonts w:hint="eastAsia"/>
        </w:rPr>
        <w:t>年一度的村委会选举，没有形成真正的依法自治局面；农村土地制度不适应农村社会经济发展的需要，土地制度的建立未能适应土地多重属性的要求，特别</w:t>
      </w:r>
      <w:r w:rsidR="00DC31C6">
        <w:rPr>
          <w:rFonts w:hint="eastAsia"/>
        </w:rPr>
        <w:t>是</w:t>
      </w:r>
      <w:r>
        <w:rPr>
          <w:rFonts w:hint="eastAsia"/>
        </w:rPr>
        <w:t>土地产权的公共性与私人</w:t>
      </w:r>
      <w:r w:rsidR="00DC31C6">
        <w:rPr>
          <w:rFonts w:hint="eastAsia"/>
        </w:rPr>
        <w:t>性</w:t>
      </w:r>
      <w:r>
        <w:rPr>
          <w:rFonts w:hint="eastAsia"/>
        </w:rPr>
        <w:t>边界不清楚。</w:t>
      </w:r>
    </w:p>
    <w:p w:rsidR="005D6CF2" w:rsidRDefault="005D6CF2" w:rsidP="005D6CF2">
      <w:r>
        <w:rPr>
          <w:rFonts w:hint="eastAsia"/>
        </w:rPr>
        <w:t xml:space="preserve">    </w:t>
      </w:r>
      <w:r>
        <w:rPr>
          <w:rFonts w:hint="eastAsia"/>
        </w:rPr>
        <w:t>农村社会治理中各类公共组织的功能不明确。我国农村的公共服务大体可划分为</w:t>
      </w:r>
      <w:r>
        <w:rPr>
          <w:rFonts w:hint="eastAsia"/>
        </w:rPr>
        <w:t>3</w:t>
      </w:r>
      <w:r>
        <w:rPr>
          <w:rFonts w:hint="eastAsia"/>
        </w:rPr>
        <w:t>个类别，分别是针对与社区居民居住生活直接相关的“物业类公共服务”、与社区居民环境维护、治安维持、基础</w:t>
      </w:r>
      <w:r w:rsidR="00DC31C6">
        <w:rPr>
          <w:rFonts w:hint="eastAsia"/>
        </w:rPr>
        <w:t>设施</w:t>
      </w:r>
      <w:r>
        <w:rPr>
          <w:rFonts w:hint="eastAsia"/>
        </w:rPr>
        <w:t>保障等相关的“社区</w:t>
      </w:r>
      <w:r w:rsidR="00DC31C6">
        <w:rPr>
          <w:rFonts w:hint="eastAsia"/>
        </w:rPr>
        <w:t>类</w:t>
      </w:r>
      <w:r>
        <w:rPr>
          <w:rFonts w:hint="eastAsia"/>
        </w:rPr>
        <w:t>公共服务”以及与国家法规、政策约束性规定有关的“社会类公共服务”。这</w:t>
      </w:r>
      <w:r>
        <w:rPr>
          <w:rFonts w:hint="eastAsia"/>
        </w:rPr>
        <w:t>3</w:t>
      </w:r>
      <w:r>
        <w:rPr>
          <w:rFonts w:hint="eastAsia"/>
        </w:rPr>
        <w:t>个类别的本来要求有不同形式的公共服务机构，但实际情形相当混乱。农村物业类公共服务很少利用居民合作组织与市场</w:t>
      </w:r>
      <w:r w:rsidR="00AC1812">
        <w:rPr>
          <w:rFonts w:hint="eastAsia"/>
        </w:rPr>
        <w:t>机制。凡集体经济较为发达的地方，物业类公共服务多依靠集体企业收入</w:t>
      </w:r>
      <w:r>
        <w:rPr>
          <w:rFonts w:hint="eastAsia"/>
        </w:rPr>
        <w:t>支付；而在集体经济弱小的地方，物业类公共服务本身规模小，集约型服务不成形。社区类公共服务在少数地方依赖集体经济支撑，多数地方依赖保障程度很低的公共财政支持，不能满足农民社区需要。社会类公共服务在一些经济发达地区依靠政府</w:t>
      </w:r>
      <w:r w:rsidR="005E7DB2">
        <w:rPr>
          <w:rFonts w:hint="eastAsia"/>
        </w:rPr>
        <w:t>设</w:t>
      </w:r>
      <w:r>
        <w:rPr>
          <w:rFonts w:hint="eastAsia"/>
        </w:rPr>
        <w:t>立的“社</w:t>
      </w:r>
      <w:r w:rsidR="005E7DB2">
        <w:rPr>
          <w:rFonts w:hint="eastAsia"/>
        </w:rPr>
        <w:t>区</w:t>
      </w:r>
      <w:r>
        <w:rPr>
          <w:rFonts w:hint="eastAsia"/>
        </w:rPr>
        <w:t>服务站”提供，而更多地</w:t>
      </w:r>
      <w:r w:rsidR="005E7DB2">
        <w:rPr>
          <w:rFonts w:hint="eastAsia"/>
        </w:rPr>
        <w:t>区</w:t>
      </w:r>
      <w:r>
        <w:rPr>
          <w:rFonts w:hint="eastAsia"/>
        </w:rPr>
        <w:t>章法</w:t>
      </w:r>
      <w:r w:rsidR="00AC1812">
        <w:rPr>
          <w:rFonts w:hint="eastAsia"/>
        </w:rPr>
        <w:t>不</w:t>
      </w:r>
      <w:r>
        <w:rPr>
          <w:rFonts w:hint="eastAsia"/>
        </w:rPr>
        <w:t>明，农</w:t>
      </w:r>
      <w:r w:rsidR="005E7DB2">
        <w:rPr>
          <w:rFonts w:hint="eastAsia"/>
        </w:rPr>
        <w:t>民</w:t>
      </w:r>
      <w:r>
        <w:rPr>
          <w:rFonts w:hint="eastAsia"/>
        </w:rPr>
        <w:t>办事难。</w:t>
      </w:r>
    </w:p>
    <w:p w:rsidR="005D6CF2" w:rsidRDefault="005D6CF2" w:rsidP="005D6CF2">
      <w:r>
        <w:rPr>
          <w:rFonts w:hint="eastAsia"/>
        </w:rPr>
        <w:t xml:space="preserve">    </w:t>
      </w:r>
      <w:r>
        <w:rPr>
          <w:rFonts w:hint="eastAsia"/>
        </w:rPr>
        <w:t>近年我国各地出现农村社区调整、合并热潮，对农</w:t>
      </w:r>
      <w:r w:rsidR="005E7DB2">
        <w:rPr>
          <w:rFonts w:hint="eastAsia"/>
        </w:rPr>
        <w:t>村</w:t>
      </w:r>
      <w:r>
        <w:rPr>
          <w:rFonts w:hint="eastAsia"/>
        </w:rPr>
        <w:t>社会的公共服务也产生影响。经过社区合并的农村地区，农村社区实际上分为三类，一是原生产队一级的社区，现在称为组，在大部分地区也是集体经济的独立核算级别；二是原来的行政村，这个级别的社区的行政管理职能虽然已经撤销，但作为熟人社会单元，其社交</w:t>
      </w:r>
      <w:r w:rsidR="005E7DB2">
        <w:rPr>
          <w:rFonts w:hint="eastAsia"/>
        </w:rPr>
        <w:t>圈</w:t>
      </w:r>
      <w:r>
        <w:rPr>
          <w:rFonts w:hint="eastAsia"/>
        </w:rPr>
        <w:t>的功能尚在；三是合并以后的新社区，目前村民组织在级别的社区设</w:t>
      </w:r>
      <w:r w:rsidR="005E7DB2">
        <w:rPr>
          <w:rFonts w:hint="eastAsia"/>
        </w:rPr>
        <w:t>立</w:t>
      </w:r>
      <w:r>
        <w:rPr>
          <w:rFonts w:hint="eastAsia"/>
        </w:rPr>
        <w:t>。</w:t>
      </w:r>
      <w:r w:rsidR="005E7DB2">
        <w:rPr>
          <w:rFonts w:hint="eastAsia"/>
        </w:rPr>
        <w:t>大体上</w:t>
      </w:r>
      <w:r>
        <w:rPr>
          <w:rFonts w:hint="eastAsia"/>
        </w:rPr>
        <w:t>，这三个层次的社区分别具有行政服务功能、社交</w:t>
      </w:r>
      <w:r>
        <w:rPr>
          <w:rFonts w:hint="eastAsia"/>
        </w:rPr>
        <w:lastRenderedPageBreak/>
        <w:t>功能与集体经济的组织功能，因此</w:t>
      </w:r>
      <w:r w:rsidR="005E7DB2">
        <w:rPr>
          <w:rFonts w:hint="eastAsia"/>
        </w:rPr>
        <w:t>可</w:t>
      </w:r>
      <w:r>
        <w:rPr>
          <w:rFonts w:hint="eastAsia"/>
        </w:rPr>
        <w:t>分别称为行政社区、村落社区和集体经济社区。这三个层次的社区本来可配套</w:t>
      </w:r>
      <w:r w:rsidR="005E7DB2">
        <w:rPr>
          <w:rFonts w:hint="eastAsia"/>
        </w:rPr>
        <w:t>不</w:t>
      </w:r>
      <w:r>
        <w:rPr>
          <w:rFonts w:hint="eastAsia"/>
        </w:rPr>
        <w:t>同功能的社区管理组织，但实际上社区管理权力倾向于集中在行政社区一级。</w:t>
      </w:r>
    </w:p>
    <w:p w:rsidR="008C418C" w:rsidRDefault="005D6CF2" w:rsidP="008C418C">
      <w:pPr>
        <w:ind w:firstLine="420"/>
        <w:rPr>
          <w:rFonts w:hint="eastAsia"/>
        </w:rPr>
      </w:pPr>
      <w:r>
        <w:rPr>
          <w:rFonts w:hint="eastAsia"/>
        </w:rPr>
        <w:t>农村人口布局</w:t>
      </w:r>
      <w:r w:rsidR="00DA0538">
        <w:rPr>
          <w:rFonts w:hint="eastAsia"/>
        </w:rPr>
        <w:t>变化</w:t>
      </w:r>
      <w:r>
        <w:rPr>
          <w:rFonts w:hint="eastAsia"/>
        </w:rPr>
        <w:t>与公共资源配置之间出现不协调。目前</w:t>
      </w:r>
      <w:r w:rsidR="008C418C">
        <w:rPr>
          <w:rFonts w:hint="eastAsia"/>
        </w:rPr>
        <w:t>，</w:t>
      </w:r>
      <w:r>
        <w:rPr>
          <w:rFonts w:hint="eastAsia"/>
        </w:rPr>
        <w:t>我国农村至少有</w:t>
      </w:r>
      <w:r>
        <w:rPr>
          <w:rFonts w:hint="eastAsia"/>
        </w:rPr>
        <w:t>9</w:t>
      </w:r>
      <w:r>
        <w:rPr>
          <w:rFonts w:hint="eastAsia"/>
        </w:rPr>
        <w:t>亿人口的住房，</w:t>
      </w:r>
      <w:r w:rsidR="00B13A6F">
        <w:rPr>
          <w:rFonts w:hint="eastAsia"/>
        </w:rPr>
        <w:t>实际</w:t>
      </w:r>
      <w:r>
        <w:rPr>
          <w:rFonts w:hint="eastAsia"/>
        </w:rPr>
        <w:t>居住人口不到</w:t>
      </w:r>
      <w:r>
        <w:rPr>
          <w:rFonts w:hint="eastAsia"/>
        </w:rPr>
        <w:t>7</w:t>
      </w:r>
      <w:r>
        <w:rPr>
          <w:rFonts w:hint="eastAsia"/>
        </w:rPr>
        <w:t>亿，据此估算，村庄的住房空置在</w:t>
      </w:r>
      <w:r>
        <w:rPr>
          <w:rFonts w:hint="eastAsia"/>
        </w:rPr>
        <w:t>30</w:t>
      </w:r>
      <w:r>
        <w:rPr>
          <w:rFonts w:hint="eastAsia"/>
        </w:rPr>
        <w:t>％左</w:t>
      </w:r>
      <w:r w:rsidR="008C418C">
        <w:rPr>
          <w:rFonts w:hint="eastAsia"/>
        </w:rPr>
        <w:t>右</w:t>
      </w:r>
      <w:r>
        <w:rPr>
          <w:rFonts w:hint="eastAsia"/>
        </w:rPr>
        <w:t>。我们的一些局部调查也证明了这一点。在城乡建设用地“增减挂钩”政策引导下</w:t>
      </w:r>
      <w:r w:rsidR="008C418C">
        <w:rPr>
          <w:rFonts w:hint="eastAsia"/>
        </w:rPr>
        <w:t>，</w:t>
      </w:r>
      <w:r>
        <w:rPr>
          <w:rFonts w:hint="eastAsia"/>
        </w:rPr>
        <w:t>越来越多的地方政府推动村庄在空</w:t>
      </w:r>
      <w:r w:rsidR="008C418C">
        <w:rPr>
          <w:rFonts w:hint="eastAsia"/>
        </w:rPr>
        <w:t>间</w:t>
      </w:r>
      <w:r>
        <w:rPr>
          <w:rFonts w:hint="eastAsia"/>
        </w:rPr>
        <w:t>上合并，产生两个主要问题，一是专业农户集</w:t>
      </w:r>
      <w:r w:rsidR="008C418C">
        <w:rPr>
          <w:rFonts w:hint="eastAsia"/>
        </w:rPr>
        <w:t>中</w:t>
      </w:r>
      <w:r>
        <w:rPr>
          <w:rFonts w:hint="eastAsia"/>
        </w:rPr>
        <w:t>居住以后不适应</w:t>
      </w:r>
      <w:r w:rsidR="008C418C">
        <w:rPr>
          <w:rFonts w:hint="eastAsia"/>
        </w:rPr>
        <w:t>农业生产</w:t>
      </w:r>
      <w:r>
        <w:rPr>
          <w:rFonts w:hint="eastAsia"/>
        </w:rPr>
        <w:t>，二是脱离农业生产的居民集中度仍然达不到规模要求，基础设施投资效益不高，</w:t>
      </w:r>
      <w:r w:rsidR="008C418C">
        <w:rPr>
          <w:rFonts w:hint="eastAsia"/>
        </w:rPr>
        <w:t>社</w:t>
      </w:r>
      <w:r>
        <w:rPr>
          <w:rFonts w:hint="eastAsia"/>
        </w:rPr>
        <w:t>区公共设施缺乏吸引力。</w:t>
      </w:r>
    </w:p>
    <w:p w:rsidR="00043B28" w:rsidRPr="00043B28" w:rsidRDefault="00043B28" w:rsidP="008C418C">
      <w:pPr>
        <w:ind w:firstLine="420"/>
        <w:rPr>
          <w:sz w:val="10"/>
          <w:szCs w:val="10"/>
        </w:rPr>
      </w:pPr>
    </w:p>
    <w:p w:rsidR="008C418C" w:rsidRPr="00043B28" w:rsidRDefault="008C418C" w:rsidP="00043B28">
      <w:pPr>
        <w:snapToGrid w:val="0"/>
        <w:jc w:val="center"/>
        <w:rPr>
          <w:rFonts w:ascii="黑体" w:eastAsia="黑体" w:hAnsi="黑体" w:cstheme="majorBidi"/>
          <w:bCs/>
          <w:sz w:val="32"/>
          <w:szCs w:val="32"/>
        </w:rPr>
      </w:pPr>
      <w:r w:rsidRPr="00043B28">
        <w:rPr>
          <w:rFonts w:ascii="黑体" w:eastAsia="黑体" w:hAnsi="黑体" w:cstheme="majorBidi" w:hint="eastAsia"/>
          <w:bCs/>
          <w:sz w:val="32"/>
          <w:szCs w:val="32"/>
        </w:rPr>
        <w:t xml:space="preserve">三 </w:t>
      </w:r>
      <w:r w:rsidR="005D6CF2" w:rsidRPr="00043B28">
        <w:rPr>
          <w:rFonts w:ascii="黑体" w:eastAsia="黑体" w:hAnsi="黑体" w:cstheme="majorBidi" w:hint="eastAsia"/>
          <w:bCs/>
          <w:sz w:val="32"/>
          <w:szCs w:val="32"/>
        </w:rPr>
        <w:t>集体经济制度与政经不分的农村管理体制是</w:t>
      </w:r>
    </w:p>
    <w:p w:rsidR="008C418C" w:rsidRDefault="005D6CF2" w:rsidP="00043B28">
      <w:pPr>
        <w:snapToGrid w:val="0"/>
        <w:jc w:val="center"/>
        <w:rPr>
          <w:rFonts w:ascii="黑体" w:eastAsia="黑体" w:hAnsi="黑体" w:hint="eastAsia"/>
          <w:b/>
        </w:rPr>
      </w:pPr>
      <w:r w:rsidRPr="00043B28">
        <w:rPr>
          <w:rFonts w:ascii="黑体" w:eastAsia="黑体" w:hAnsi="黑体" w:cstheme="majorBidi" w:hint="eastAsia"/>
          <w:bCs/>
          <w:sz w:val="32"/>
          <w:szCs w:val="32"/>
        </w:rPr>
        <w:t>农村社会治理困境的源头</w:t>
      </w:r>
    </w:p>
    <w:p w:rsidR="00043B28" w:rsidRPr="00043B28" w:rsidRDefault="00043B28" w:rsidP="00043B28"/>
    <w:p w:rsidR="005D6CF2" w:rsidRDefault="008C418C" w:rsidP="00C93DD2">
      <w:pPr>
        <w:ind w:firstLine="420"/>
      </w:pPr>
      <w:r>
        <w:rPr>
          <w:rFonts w:hint="eastAsia"/>
        </w:rPr>
        <w:t>中</w:t>
      </w:r>
      <w:r w:rsidR="005D6CF2">
        <w:rPr>
          <w:rFonts w:hint="eastAsia"/>
        </w:rPr>
        <w:t>国传统集体</w:t>
      </w:r>
      <w:r w:rsidR="00C93DD2">
        <w:rPr>
          <w:rFonts w:hint="eastAsia"/>
        </w:rPr>
        <w:t>经济</w:t>
      </w:r>
      <w:r w:rsidR="005D6CF2">
        <w:rPr>
          <w:rFonts w:hint="eastAsia"/>
        </w:rPr>
        <w:t>的特点有四：第一，资产</w:t>
      </w:r>
      <w:r w:rsidR="00C93DD2">
        <w:rPr>
          <w:rFonts w:hint="eastAsia"/>
        </w:rPr>
        <w:t>（特别是土地）</w:t>
      </w:r>
      <w:r w:rsidR="005D6CF2">
        <w:rPr>
          <w:rFonts w:hint="eastAsia"/>
        </w:rPr>
        <w:t>由一个社区的成员共同所有，社区成员因退出社区时不能将资产量化</w:t>
      </w:r>
      <w:r w:rsidR="00C93DD2">
        <w:rPr>
          <w:rFonts w:hint="eastAsia"/>
        </w:rPr>
        <w:t>分割</w:t>
      </w:r>
      <w:r w:rsidR="00B13A6F">
        <w:rPr>
          <w:rFonts w:hint="eastAsia"/>
        </w:rPr>
        <w:t>后带走，</w:t>
      </w:r>
      <w:r w:rsidR="005D6CF2">
        <w:rPr>
          <w:rFonts w:hint="eastAsia"/>
        </w:rPr>
        <w:t>意味着社区成员事实上没有退出权。第二</w:t>
      </w:r>
      <w:r w:rsidR="00C93DD2">
        <w:rPr>
          <w:rFonts w:hint="eastAsia"/>
        </w:rPr>
        <w:t>，</w:t>
      </w:r>
      <w:r w:rsidR="005D6CF2">
        <w:rPr>
          <w:rFonts w:hint="eastAsia"/>
        </w:rPr>
        <w:t>社区共有资产不仅包括了经济学所定义的“公共物品”，更包括了经济学所定义的“私人物品”。以</w:t>
      </w:r>
      <w:r w:rsidR="00C93DD2">
        <w:rPr>
          <w:rFonts w:hint="eastAsia"/>
        </w:rPr>
        <w:t>上</w:t>
      </w:r>
      <w:r w:rsidR="005D6CF2">
        <w:rPr>
          <w:rFonts w:hint="eastAsia"/>
        </w:rPr>
        <w:t>两点是传统集体经济</w:t>
      </w:r>
      <w:proofErr w:type="gramStart"/>
      <w:r w:rsidR="005D6CF2">
        <w:rPr>
          <w:rFonts w:hint="eastAsia"/>
        </w:rPr>
        <w:t>最</w:t>
      </w:r>
      <w:proofErr w:type="gramEnd"/>
      <w:r w:rsidR="005D6CF2">
        <w:rPr>
          <w:rFonts w:hint="eastAsia"/>
        </w:rPr>
        <w:t>关键的特征。第</w:t>
      </w:r>
      <w:r w:rsidR="00C93DD2">
        <w:rPr>
          <w:rFonts w:hint="eastAsia"/>
        </w:rPr>
        <w:t>三</w:t>
      </w:r>
      <w:r w:rsidR="005D6CF2">
        <w:rPr>
          <w:rFonts w:hint="eastAsia"/>
        </w:rPr>
        <w:t>，社区共有资产的处分事实上掌握在社区领导人手里，社区领导人的产生或由上一级政府任命，或由社区成员选举产生。第四，在传统集体经济的产权结构中，公共事务与私人事务交织在一起；属于私人物品的经营性资产所产生的收益，通常会被用来满足社区公共需求。</w:t>
      </w:r>
    </w:p>
    <w:p w:rsidR="00C93DD2" w:rsidRDefault="005D6CF2" w:rsidP="00C93DD2">
      <w:pPr>
        <w:ind w:firstLine="420"/>
      </w:pPr>
      <w:r>
        <w:rPr>
          <w:rFonts w:hint="eastAsia"/>
        </w:rPr>
        <w:t>传统集体经济在一定历史时期有其政治上的优越</w:t>
      </w:r>
      <w:r w:rsidR="00C93DD2">
        <w:rPr>
          <w:rFonts w:hint="eastAsia"/>
        </w:rPr>
        <w:t>性</w:t>
      </w:r>
      <w:r>
        <w:rPr>
          <w:rFonts w:hint="eastAsia"/>
        </w:rPr>
        <w:t>。在革命政权建</w:t>
      </w:r>
      <w:r w:rsidR="00C93DD2">
        <w:rPr>
          <w:rFonts w:hint="eastAsia"/>
        </w:rPr>
        <w:t>立</w:t>
      </w:r>
      <w:r>
        <w:rPr>
          <w:rFonts w:hint="eastAsia"/>
        </w:rPr>
        <w:t>之初，传统集体经济</w:t>
      </w:r>
      <w:r w:rsidR="00C93DD2">
        <w:rPr>
          <w:rFonts w:hint="eastAsia"/>
        </w:rPr>
        <w:t>因</w:t>
      </w:r>
      <w:r>
        <w:rPr>
          <w:rFonts w:hint="eastAsia"/>
        </w:rPr>
        <w:t>其对经济资源的直接控制，有利于初</w:t>
      </w:r>
      <w:r w:rsidR="00C93DD2">
        <w:rPr>
          <w:rFonts w:hint="eastAsia"/>
        </w:rPr>
        <w:t>生革命政权在财力困顿条件下动员物质资源维护政权稳定。在计划经济条件下，传统集体经</w:t>
      </w:r>
      <w:r>
        <w:rPr>
          <w:rFonts w:hint="eastAsia"/>
        </w:rPr>
        <w:t>济有利于实现</w:t>
      </w:r>
      <w:r w:rsidR="00C93DD2">
        <w:rPr>
          <w:rFonts w:hint="eastAsia"/>
        </w:rPr>
        <w:t>全</w:t>
      </w:r>
      <w:r>
        <w:rPr>
          <w:rFonts w:hint="eastAsia"/>
        </w:rPr>
        <w:t>社会关键物资的统一分配。</w:t>
      </w:r>
    </w:p>
    <w:p w:rsidR="005D6CF2" w:rsidRDefault="005D6CF2" w:rsidP="00C93DD2">
      <w:pPr>
        <w:ind w:firstLine="420"/>
      </w:pPr>
      <w:r>
        <w:rPr>
          <w:rFonts w:hint="eastAsia"/>
        </w:rPr>
        <w:t>但传统集体经济的弊端也十分明显。</w:t>
      </w:r>
    </w:p>
    <w:p w:rsidR="005D6CF2" w:rsidRDefault="005D6CF2" w:rsidP="005D6CF2">
      <w:r>
        <w:rPr>
          <w:rFonts w:hint="eastAsia"/>
        </w:rPr>
        <w:t xml:space="preserve">    </w:t>
      </w:r>
      <w:r w:rsidR="00C93DD2">
        <w:rPr>
          <w:rFonts w:hint="eastAsia"/>
        </w:rPr>
        <w:t>（</w:t>
      </w:r>
      <w:r>
        <w:rPr>
          <w:rFonts w:hint="eastAsia"/>
        </w:rPr>
        <w:t>一</w:t>
      </w:r>
      <w:r w:rsidR="00C93DD2">
        <w:rPr>
          <w:rFonts w:hint="eastAsia"/>
        </w:rPr>
        <w:t>）</w:t>
      </w:r>
      <w:r>
        <w:rPr>
          <w:rFonts w:hint="eastAsia"/>
        </w:rPr>
        <w:t>公权不当</w:t>
      </w:r>
      <w:r w:rsidR="00C93DD2">
        <w:rPr>
          <w:rFonts w:hint="eastAsia"/>
        </w:rPr>
        <w:t>干</w:t>
      </w:r>
      <w:r>
        <w:rPr>
          <w:rFonts w:hint="eastAsia"/>
        </w:rPr>
        <w:t>预私权。在传统集体经济系统中，公权按科层制的集权原则或少数服从多</w:t>
      </w:r>
      <w:r w:rsidR="00C93DD2">
        <w:rPr>
          <w:rFonts w:hint="eastAsia"/>
        </w:rPr>
        <w:t>数的票</w:t>
      </w:r>
      <w:proofErr w:type="gramStart"/>
      <w:r w:rsidR="00C93DD2">
        <w:rPr>
          <w:rFonts w:hint="eastAsia"/>
        </w:rPr>
        <w:t>决原则</w:t>
      </w:r>
      <w:proofErr w:type="gramEnd"/>
      <w:r w:rsidR="00C93DD2">
        <w:rPr>
          <w:rFonts w:hint="eastAsia"/>
        </w:rPr>
        <w:t>直接处置资产，例如，农民土地承包权不仅在官方的政策表述</w:t>
      </w:r>
      <w:r>
        <w:rPr>
          <w:rFonts w:hint="eastAsia"/>
        </w:rPr>
        <w:t>中被看作农民的财产权，更在</w:t>
      </w:r>
      <w:r w:rsidR="00C93DD2">
        <w:rPr>
          <w:rFonts w:hint="eastAsia"/>
        </w:rPr>
        <w:t>经</w:t>
      </w:r>
      <w:r>
        <w:rPr>
          <w:rFonts w:hint="eastAsia"/>
        </w:rPr>
        <w:t>济分析中被看作“私人物品”。但在法律规定中，也在实践中，常常由公权处置。法律规定，村民的三分之二</w:t>
      </w:r>
      <w:r w:rsidR="00C93DD2">
        <w:rPr>
          <w:rFonts w:hint="eastAsia"/>
        </w:rPr>
        <w:t>表</w:t>
      </w:r>
      <w:r>
        <w:rPr>
          <w:rFonts w:hint="eastAsia"/>
        </w:rPr>
        <w:t>决通过，就可以变更所有人的土地承包权。这</w:t>
      </w:r>
      <w:r w:rsidR="00C93DD2">
        <w:rPr>
          <w:rFonts w:hint="eastAsia"/>
        </w:rPr>
        <w:t>种</w:t>
      </w:r>
      <w:proofErr w:type="gramStart"/>
      <w:r w:rsidR="00C93DD2">
        <w:rPr>
          <w:rFonts w:hint="eastAsia"/>
        </w:rPr>
        <w:t>私权受公权</w:t>
      </w:r>
      <w:proofErr w:type="gramEnd"/>
      <w:r w:rsidR="00C93DD2">
        <w:rPr>
          <w:rFonts w:hint="eastAsia"/>
        </w:rPr>
        <w:t>干预的现实，是引起农村社会冲突的重要原困之一。在珠三角地区就发生过愿意拆迁的“大部分”农户殴打“钉子</w:t>
      </w:r>
      <w:r>
        <w:rPr>
          <w:rFonts w:hint="eastAsia"/>
        </w:rPr>
        <w:t>户”的事情。</w:t>
      </w:r>
    </w:p>
    <w:p w:rsidR="005D6CF2" w:rsidRDefault="005D6CF2" w:rsidP="005D6CF2">
      <w:r>
        <w:rPr>
          <w:rFonts w:hint="eastAsia"/>
        </w:rPr>
        <w:t xml:space="preserve">    </w:t>
      </w:r>
      <w:r w:rsidR="00C93DD2">
        <w:rPr>
          <w:rFonts w:hint="eastAsia"/>
        </w:rPr>
        <w:t>（</w:t>
      </w:r>
      <w:r>
        <w:rPr>
          <w:rFonts w:hint="eastAsia"/>
        </w:rPr>
        <w:t>二</w:t>
      </w:r>
      <w:r w:rsidR="00C93DD2">
        <w:rPr>
          <w:rFonts w:hint="eastAsia"/>
        </w:rPr>
        <w:t>）</w:t>
      </w:r>
      <w:r>
        <w:rPr>
          <w:rFonts w:hint="eastAsia"/>
        </w:rPr>
        <w:t>公权覆盖私权后，放大了“集体经济成员权合理性无解”的难题</w:t>
      </w:r>
      <w:r w:rsidR="00C93DD2">
        <w:rPr>
          <w:rFonts w:hint="eastAsia"/>
        </w:rPr>
        <w:t>。</w:t>
      </w:r>
      <w:r>
        <w:rPr>
          <w:rFonts w:hint="eastAsia"/>
        </w:rPr>
        <w:t>通常</w:t>
      </w:r>
      <w:r w:rsidR="00C93DD2">
        <w:rPr>
          <w:rFonts w:hint="eastAsia"/>
        </w:rPr>
        <w:t>，</w:t>
      </w:r>
      <w:r>
        <w:rPr>
          <w:rFonts w:hint="eastAsia"/>
        </w:rPr>
        <w:t>社区公共品的分配限于社区成</w:t>
      </w:r>
      <w:r w:rsidR="00C93DD2">
        <w:rPr>
          <w:rFonts w:hint="eastAsia"/>
        </w:rPr>
        <w:t>员。在公共品数量较少时，人们不会对社区成员做严格的资格甄别，原因</w:t>
      </w:r>
      <w:r w:rsidR="00B13A6F">
        <w:rPr>
          <w:rFonts w:hint="eastAsia"/>
        </w:rPr>
        <w:t>在于公共品有其效果的“外溢性”；在更大</w:t>
      </w:r>
      <w:r>
        <w:rPr>
          <w:rFonts w:hint="eastAsia"/>
        </w:rPr>
        <w:t>的区域里，如果不同社区的公共服务水平差别不大，人们对不同社</w:t>
      </w:r>
      <w:r w:rsidR="00C93DD2">
        <w:rPr>
          <w:rFonts w:hint="eastAsia"/>
        </w:rPr>
        <w:t>区</w:t>
      </w:r>
      <w:r>
        <w:rPr>
          <w:rFonts w:hint="eastAsia"/>
        </w:rPr>
        <w:t>成员的流动更不会计较。社区成员的资格如何确定，其合理性事实上是</w:t>
      </w:r>
      <w:r w:rsidR="0080121D">
        <w:rPr>
          <w:rFonts w:hint="eastAsia"/>
        </w:rPr>
        <w:t>“无解”的；一定的文化状态，也会对资格的认定发生影响。但是，一旦</w:t>
      </w:r>
      <w:r>
        <w:rPr>
          <w:rFonts w:hint="eastAsia"/>
        </w:rPr>
        <w:t>在社区成员</w:t>
      </w:r>
      <w:r w:rsidR="00024FC6">
        <w:rPr>
          <w:rFonts w:hint="eastAsia"/>
        </w:rPr>
        <w:t>间</w:t>
      </w:r>
      <w:r>
        <w:rPr>
          <w:rFonts w:hint="eastAsia"/>
        </w:rPr>
        <w:t>分配的不只是公共品，例如珠三角地区广泛存在的社区分红，一个社区的成员就一定会计较本社区成员的数量变化。珠三角等地常见的外嫁女保留成员权、复转军人与大学生回迁农村户口、市民身份回归农民身份等问题，至今在困扰各</w:t>
      </w:r>
      <w:r w:rsidR="00024FC6">
        <w:rPr>
          <w:rFonts w:hint="eastAsia"/>
        </w:rPr>
        <w:t>地的地方政府。就这样，“集体经济成员权合理性无解”这个难题被放大</w:t>
      </w:r>
      <w:r>
        <w:rPr>
          <w:rFonts w:hint="eastAsia"/>
        </w:rPr>
        <w:t>了。笔者在珠</w:t>
      </w:r>
      <w:r w:rsidR="00024FC6">
        <w:rPr>
          <w:rFonts w:hint="eastAsia"/>
        </w:rPr>
        <w:t>三</w:t>
      </w:r>
      <w:r>
        <w:rPr>
          <w:rFonts w:hint="eastAsia"/>
        </w:rPr>
        <w:t>角等地看到各式各样的处理“成员权”问题的办法以及由此产</w:t>
      </w:r>
      <w:r w:rsidR="00024FC6">
        <w:rPr>
          <w:rFonts w:hint="eastAsia"/>
        </w:rPr>
        <w:t>生</w:t>
      </w:r>
      <w:r>
        <w:rPr>
          <w:rFonts w:hint="eastAsia"/>
        </w:rPr>
        <w:t>的矛盾。</w:t>
      </w:r>
    </w:p>
    <w:p w:rsidR="005D6CF2" w:rsidRDefault="005D6CF2" w:rsidP="005D6CF2">
      <w:r>
        <w:rPr>
          <w:rFonts w:hint="eastAsia"/>
        </w:rPr>
        <w:t xml:space="preserve">    </w:t>
      </w:r>
      <w:r w:rsidR="00024FC6">
        <w:rPr>
          <w:rFonts w:hint="eastAsia"/>
        </w:rPr>
        <w:t>（</w:t>
      </w:r>
      <w:r>
        <w:rPr>
          <w:rFonts w:hint="eastAsia"/>
        </w:rPr>
        <w:t>三</w:t>
      </w:r>
      <w:r w:rsidR="00024FC6">
        <w:rPr>
          <w:rFonts w:hint="eastAsia"/>
        </w:rPr>
        <w:t>）</w:t>
      </w:r>
      <w:r>
        <w:rPr>
          <w:rFonts w:hint="eastAsia"/>
        </w:rPr>
        <w:t>公共</w:t>
      </w:r>
      <w:proofErr w:type="gramStart"/>
      <w:r>
        <w:rPr>
          <w:rFonts w:hint="eastAsia"/>
        </w:rPr>
        <w:t>品分配</w:t>
      </w:r>
      <w:proofErr w:type="gramEnd"/>
      <w:r>
        <w:rPr>
          <w:rFonts w:hint="eastAsia"/>
        </w:rPr>
        <w:t>与私人物品分配交织在一起，既造成了私人物品分配的平均主义，</w:t>
      </w:r>
      <w:r w:rsidR="00024FC6">
        <w:rPr>
          <w:rFonts w:hint="eastAsia"/>
        </w:rPr>
        <w:t>又</w:t>
      </w:r>
      <w:r>
        <w:rPr>
          <w:rFonts w:hint="eastAsia"/>
        </w:rPr>
        <w:t>破坏了公共</w:t>
      </w:r>
      <w:proofErr w:type="gramStart"/>
      <w:r>
        <w:rPr>
          <w:rFonts w:hint="eastAsia"/>
        </w:rPr>
        <w:t>品分配</w:t>
      </w:r>
      <w:proofErr w:type="gramEnd"/>
      <w:r>
        <w:rPr>
          <w:rFonts w:hint="eastAsia"/>
        </w:rPr>
        <w:t>的普惠原则，产生了分配的“双重扭曲”。因为受经营性资产处置惯例的影响，社</w:t>
      </w:r>
      <w:r w:rsidR="00024FC6">
        <w:rPr>
          <w:rFonts w:hint="eastAsia"/>
        </w:rPr>
        <w:t>区</w:t>
      </w:r>
      <w:r>
        <w:rPr>
          <w:rFonts w:hint="eastAsia"/>
        </w:rPr>
        <w:t>原住民通常反对将来自集体资产的收益作为公共品分配给社区居住的外来人口，破坏了公共</w:t>
      </w:r>
      <w:proofErr w:type="gramStart"/>
      <w:r>
        <w:rPr>
          <w:rFonts w:hint="eastAsia"/>
        </w:rPr>
        <w:t>品分配</w:t>
      </w:r>
      <w:proofErr w:type="gramEnd"/>
      <w:r>
        <w:rPr>
          <w:rFonts w:hint="eastAsia"/>
        </w:rPr>
        <w:t>的普惠性原则；又因为集体资产被当作社区公共</w:t>
      </w:r>
      <w:proofErr w:type="gramStart"/>
      <w:r>
        <w:rPr>
          <w:rFonts w:hint="eastAsia"/>
        </w:rPr>
        <w:t>品产生</w:t>
      </w:r>
      <w:proofErr w:type="gramEnd"/>
      <w:r>
        <w:rPr>
          <w:rFonts w:hint="eastAsia"/>
        </w:rPr>
        <w:t>的源头，以至在分</w:t>
      </w:r>
      <w:r>
        <w:rPr>
          <w:rFonts w:hint="eastAsia"/>
        </w:rPr>
        <w:lastRenderedPageBreak/>
        <w:t>红时以社员身份为对象进行，不顾及</w:t>
      </w:r>
      <w:r w:rsidR="00024FC6">
        <w:rPr>
          <w:rFonts w:hint="eastAsia"/>
        </w:rPr>
        <w:t>社</w:t>
      </w:r>
      <w:r>
        <w:rPr>
          <w:rFonts w:hint="eastAsia"/>
        </w:rPr>
        <w:t>员对资产的关心与负责程度，产生了平均主义的低效率。在农村经济发达地区，我们看到总有集体社员反对外来人口享受社区的公共品，造成社</w:t>
      </w:r>
      <w:r w:rsidR="00024FC6">
        <w:rPr>
          <w:rFonts w:hint="eastAsia"/>
        </w:rPr>
        <w:t>区</w:t>
      </w:r>
      <w:r>
        <w:rPr>
          <w:rFonts w:hint="eastAsia"/>
        </w:rPr>
        <w:t>公共生活的封闭性和本地原住民与外来人口之间的裂痕。这是令地方政府伤透脑筋的难题。</w:t>
      </w:r>
    </w:p>
    <w:p w:rsidR="005D6CF2" w:rsidRDefault="005D6CF2" w:rsidP="005D6CF2">
      <w:r>
        <w:rPr>
          <w:rFonts w:hint="eastAsia"/>
        </w:rPr>
        <w:t xml:space="preserve">    </w:t>
      </w:r>
      <w:r w:rsidR="0063506A">
        <w:rPr>
          <w:rFonts w:hint="eastAsia"/>
        </w:rPr>
        <w:t>（</w:t>
      </w:r>
      <w:r>
        <w:rPr>
          <w:rFonts w:hint="eastAsia"/>
        </w:rPr>
        <w:t>四</w:t>
      </w:r>
      <w:r w:rsidR="0063506A">
        <w:rPr>
          <w:rFonts w:hint="eastAsia"/>
        </w:rPr>
        <w:t>）</w:t>
      </w:r>
      <w:r>
        <w:rPr>
          <w:rFonts w:hint="eastAsia"/>
        </w:rPr>
        <w:t>传统集体经济的公权扩展结构造成广泛的“无责任负债”现象。在比较成熟的市场经济条件下，多个自然人组成的按份共有的有限责任债权结构、个体户与民间借贷者构成的无限责任债权结构，均是成本与收益对称的结构，不容易发生过度负债情形。但传统集体经济体制</w:t>
      </w:r>
      <w:proofErr w:type="gramStart"/>
      <w:r>
        <w:rPr>
          <w:rFonts w:hint="eastAsia"/>
        </w:rPr>
        <w:t>将成员</w:t>
      </w:r>
      <w:proofErr w:type="gramEnd"/>
      <w:r>
        <w:rPr>
          <w:rFonts w:hint="eastAsia"/>
        </w:rPr>
        <w:t>的资产完全掌握以后，会产生“分红刚</w:t>
      </w:r>
      <w:r w:rsidR="0063506A">
        <w:rPr>
          <w:rFonts w:hint="eastAsia"/>
        </w:rPr>
        <w:t>性”，村干部借此获得集体成员的“合法性认同”。这种分红刚性所产生</w:t>
      </w:r>
      <w:r>
        <w:rPr>
          <w:rFonts w:hint="eastAsia"/>
        </w:rPr>
        <w:t>的压力，是当前集体经济负债的基本原因。</w:t>
      </w:r>
    </w:p>
    <w:p w:rsidR="005D6CF2" w:rsidRDefault="005D6CF2" w:rsidP="005D6CF2">
      <w:r>
        <w:rPr>
          <w:rFonts w:hint="eastAsia"/>
        </w:rPr>
        <w:t xml:space="preserve">    </w:t>
      </w:r>
      <w:r w:rsidR="0063506A">
        <w:rPr>
          <w:rFonts w:hint="eastAsia"/>
        </w:rPr>
        <w:t>（</w:t>
      </w:r>
      <w:r>
        <w:rPr>
          <w:rFonts w:hint="eastAsia"/>
        </w:rPr>
        <w:t>五</w:t>
      </w:r>
      <w:r w:rsidR="0063506A">
        <w:rPr>
          <w:rFonts w:hint="eastAsia"/>
        </w:rPr>
        <w:t>）</w:t>
      </w:r>
      <w:r>
        <w:rPr>
          <w:rFonts w:hint="eastAsia"/>
        </w:rPr>
        <w:t>传统集体经济存在一种“内部人控制”</w:t>
      </w:r>
      <w:proofErr w:type="gramStart"/>
      <w:r>
        <w:rPr>
          <w:rFonts w:hint="eastAsia"/>
        </w:rPr>
        <w:t>自增强</w:t>
      </w:r>
      <w:proofErr w:type="gramEnd"/>
      <w:r>
        <w:rPr>
          <w:rFonts w:hint="eastAsia"/>
        </w:rPr>
        <w:t>机制，产生显性的和隐性的两种监督成本。如同一切组织都存在“内部人控制”现象一样，传统集体经济也不例外，且更胜一筹。在一个社区范围里对公共品很难产生过度需求，这是公共品的外溢性决定的。但因传统集体经济包含了对私人物品的控制，所谓权力的“含金量”很大，内部人控制的激励作用也相应增大。集体经济越是强大，这种内部人控制的激励作用也越大。</w:t>
      </w:r>
      <w:r w:rsidR="0063506A">
        <w:rPr>
          <w:rFonts w:hint="eastAsia"/>
        </w:rPr>
        <w:t>在传统集体经济越是强大的社区，家族控制公权运作的特征越是明显，最</w:t>
      </w:r>
      <w:r>
        <w:rPr>
          <w:rFonts w:hint="eastAsia"/>
        </w:rPr>
        <w:t>突出地反映</w:t>
      </w:r>
      <w:r w:rsidR="0063506A">
        <w:rPr>
          <w:rFonts w:hint="eastAsia"/>
        </w:rPr>
        <w:t>了内部人控制的</w:t>
      </w:r>
      <w:proofErr w:type="gramStart"/>
      <w:r w:rsidR="0063506A">
        <w:rPr>
          <w:rFonts w:hint="eastAsia"/>
        </w:rPr>
        <w:t>自增强</w:t>
      </w:r>
      <w:proofErr w:type="gramEnd"/>
      <w:r w:rsidR="0063506A">
        <w:rPr>
          <w:rFonts w:hint="eastAsia"/>
        </w:rPr>
        <w:t>机制。社区通常存在的监督会发生成本，因</w:t>
      </w:r>
      <w:r>
        <w:rPr>
          <w:rFonts w:hint="eastAsia"/>
        </w:rPr>
        <w:t>对内部人控制的无奈，社</w:t>
      </w:r>
      <w:r w:rsidR="0063506A">
        <w:rPr>
          <w:rFonts w:hint="eastAsia"/>
        </w:rPr>
        <w:t>区成员消极作为也是一种成本，可</w:t>
      </w:r>
      <w:r>
        <w:rPr>
          <w:rFonts w:hint="eastAsia"/>
        </w:rPr>
        <w:t>称隐性成本。</w:t>
      </w:r>
    </w:p>
    <w:p w:rsidR="005D6CF2" w:rsidRDefault="005D6CF2" w:rsidP="005D6CF2">
      <w:r>
        <w:rPr>
          <w:rFonts w:hint="eastAsia"/>
        </w:rPr>
        <w:t xml:space="preserve">    </w:t>
      </w:r>
      <w:r w:rsidR="0063506A">
        <w:rPr>
          <w:rFonts w:hint="eastAsia"/>
        </w:rPr>
        <w:t>（</w:t>
      </w:r>
      <w:r>
        <w:rPr>
          <w:rFonts w:hint="eastAsia"/>
        </w:rPr>
        <w:t>六</w:t>
      </w:r>
      <w:r w:rsidR="0063506A">
        <w:rPr>
          <w:rFonts w:hint="eastAsia"/>
        </w:rPr>
        <w:t>）</w:t>
      </w:r>
      <w:r>
        <w:rPr>
          <w:rFonts w:hint="eastAsia"/>
        </w:rPr>
        <w:t>传统集体经济的“明星”注定是极少数。那</w:t>
      </w:r>
      <w:r w:rsidR="0063506A">
        <w:rPr>
          <w:rFonts w:hint="eastAsia"/>
        </w:rPr>
        <w:t>些</w:t>
      </w:r>
      <w:r>
        <w:rPr>
          <w:rFonts w:hint="eastAsia"/>
        </w:rPr>
        <w:t>“明星”集体经济的领导人通常需要来自社会</w:t>
      </w:r>
      <w:r w:rsidR="0063506A">
        <w:rPr>
          <w:rFonts w:hint="eastAsia"/>
        </w:rPr>
        <w:t>（</w:t>
      </w:r>
      <w:r>
        <w:rPr>
          <w:rFonts w:hint="eastAsia"/>
        </w:rPr>
        <w:t>或上级</w:t>
      </w:r>
      <w:r w:rsidR="0063506A">
        <w:rPr>
          <w:rFonts w:hint="eastAsia"/>
        </w:rPr>
        <w:t>）</w:t>
      </w:r>
      <w:r>
        <w:rPr>
          <w:rFonts w:hint="eastAsia"/>
        </w:rPr>
        <w:t>的额外激励，</w:t>
      </w:r>
      <w:r w:rsidR="0063506A">
        <w:rPr>
          <w:rFonts w:hint="eastAsia"/>
        </w:rPr>
        <w:t>而</w:t>
      </w:r>
      <w:r>
        <w:rPr>
          <w:rFonts w:hint="eastAsia"/>
        </w:rPr>
        <w:t>额外激励存在的前提是“明星”集体经济数量不能太多。如果全社会集体经济都能达到“明星”水平，额外激励</w:t>
      </w:r>
      <w:r w:rsidR="0063506A">
        <w:rPr>
          <w:rFonts w:hint="eastAsia"/>
        </w:rPr>
        <w:t>不</w:t>
      </w:r>
      <w:r>
        <w:rPr>
          <w:rFonts w:hint="eastAsia"/>
        </w:rPr>
        <w:t>复存在，“明星”也就必然暗淡下去。这是一个“学明星”</w:t>
      </w:r>
      <w:r w:rsidR="0063506A">
        <w:rPr>
          <w:rFonts w:hint="eastAsia"/>
        </w:rPr>
        <w:t>（如“农业</w:t>
      </w:r>
      <w:r>
        <w:rPr>
          <w:rFonts w:hint="eastAsia"/>
        </w:rPr>
        <w:t>学大寨”</w:t>
      </w:r>
      <w:r w:rsidR="0063506A">
        <w:rPr>
          <w:rFonts w:hint="eastAsia"/>
        </w:rPr>
        <w:t>）</w:t>
      </w:r>
      <w:r>
        <w:rPr>
          <w:rFonts w:hint="eastAsia"/>
        </w:rPr>
        <w:t>的二律背反。遗憾的是，人们通常不懂这个道理。我国政府为普及传统集体经济“明星”的经验耗费</w:t>
      </w:r>
      <w:r w:rsidR="0063506A">
        <w:rPr>
          <w:rFonts w:hint="eastAsia"/>
        </w:rPr>
        <w:t>了大量行政资源，甚至到现在也执迷不悟，很是</w:t>
      </w:r>
      <w:r>
        <w:rPr>
          <w:rFonts w:hint="eastAsia"/>
        </w:rPr>
        <w:t>令人痛惜。</w:t>
      </w:r>
    </w:p>
    <w:p w:rsidR="00C5229D" w:rsidRPr="00C5229D" w:rsidRDefault="00C5229D" w:rsidP="00C5229D">
      <w:pPr>
        <w:snapToGrid w:val="0"/>
        <w:spacing w:line="360" w:lineRule="auto"/>
        <w:jc w:val="center"/>
        <w:rPr>
          <w:rFonts w:ascii="黑体" w:eastAsia="黑体" w:hAnsi="黑体" w:cstheme="majorBidi"/>
          <w:bCs/>
          <w:kern w:val="28"/>
          <w:sz w:val="10"/>
          <w:szCs w:val="10"/>
        </w:rPr>
      </w:pPr>
    </w:p>
    <w:p w:rsidR="005D6CF2" w:rsidRPr="0063506A" w:rsidRDefault="005D6CF2" w:rsidP="00C5229D">
      <w:pPr>
        <w:snapToGrid w:val="0"/>
        <w:spacing w:line="360" w:lineRule="auto"/>
        <w:jc w:val="center"/>
        <w:rPr>
          <w:rFonts w:ascii="黑体" w:eastAsia="黑体" w:hAnsi="黑体" w:cstheme="majorBidi"/>
          <w:bCs/>
          <w:kern w:val="28"/>
          <w:sz w:val="32"/>
          <w:szCs w:val="32"/>
        </w:rPr>
      </w:pPr>
      <w:r w:rsidRPr="0063506A">
        <w:rPr>
          <w:rFonts w:ascii="黑体" w:eastAsia="黑体" w:hAnsi="黑体" w:cstheme="majorBidi" w:hint="eastAsia"/>
          <w:bCs/>
          <w:kern w:val="28"/>
          <w:sz w:val="32"/>
          <w:szCs w:val="32"/>
        </w:rPr>
        <w:t>四</w:t>
      </w:r>
      <w:r w:rsidR="0063506A" w:rsidRPr="0063506A">
        <w:rPr>
          <w:rFonts w:ascii="黑体" w:eastAsia="黑体" w:hAnsi="黑体" w:cstheme="majorBidi" w:hint="eastAsia"/>
          <w:bCs/>
          <w:kern w:val="28"/>
          <w:sz w:val="32"/>
          <w:szCs w:val="32"/>
        </w:rPr>
        <w:t xml:space="preserve"> </w:t>
      </w:r>
      <w:r w:rsidRPr="0063506A">
        <w:rPr>
          <w:rFonts w:ascii="黑体" w:eastAsia="黑体" w:hAnsi="黑体" w:cstheme="majorBidi" w:hint="eastAsia"/>
          <w:bCs/>
          <w:kern w:val="28"/>
          <w:sz w:val="32"/>
          <w:szCs w:val="32"/>
        </w:rPr>
        <w:t>解放思想，更新观念</w:t>
      </w:r>
    </w:p>
    <w:p w:rsidR="005D6CF2" w:rsidRDefault="005D6CF2" w:rsidP="00DC27A0">
      <w:pPr>
        <w:ind w:firstLine="420"/>
        <w:jc w:val="left"/>
      </w:pPr>
      <w:r>
        <w:rPr>
          <w:rFonts w:hint="eastAsia"/>
        </w:rPr>
        <w:t>过去倡导解放思想多年，在理论上对传统集</w:t>
      </w:r>
      <w:r w:rsidR="009D00BA">
        <w:rPr>
          <w:rFonts w:hint="eastAsia"/>
        </w:rPr>
        <w:t>体经济的认识没有突破。笔者认为，需要在理论上澄清的有三个方面</w:t>
      </w:r>
      <w:r>
        <w:rPr>
          <w:rFonts w:hint="eastAsia"/>
        </w:rPr>
        <w:t>。</w:t>
      </w:r>
    </w:p>
    <w:p w:rsidR="005D6CF2" w:rsidRDefault="005D6CF2" w:rsidP="005D6CF2">
      <w:r>
        <w:rPr>
          <w:rFonts w:hint="eastAsia"/>
        </w:rPr>
        <w:t xml:space="preserve">    </w:t>
      </w:r>
      <w:r>
        <w:rPr>
          <w:rFonts w:hint="eastAsia"/>
        </w:rPr>
        <w:t>第一、要分清土地资产公共性与私人性两种属性，公共性问题通常需要公权处置，但私权的维护要</w:t>
      </w:r>
      <w:proofErr w:type="gramStart"/>
      <w:r>
        <w:rPr>
          <w:rFonts w:hint="eastAsia"/>
        </w:rPr>
        <w:t>靠权利</w:t>
      </w:r>
      <w:proofErr w:type="gramEnd"/>
      <w:r>
        <w:rPr>
          <w:rFonts w:hint="eastAsia"/>
        </w:rPr>
        <w:t>的自由行使；公权应尽</w:t>
      </w:r>
      <w:r w:rsidR="009D00BA">
        <w:rPr>
          <w:rFonts w:hint="eastAsia"/>
        </w:rPr>
        <w:t>量</w:t>
      </w:r>
      <w:r>
        <w:rPr>
          <w:rFonts w:hint="eastAsia"/>
        </w:rPr>
        <w:t>避免干预私权行使。</w:t>
      </w:r>
    </w:p>
    <w:p w:rsidR="005D6CF2" w:rsidRDefault="005D6CF2" w:rsidP="005D6CF2">
      <w:r>
        <w:rPr>
          <w:rFonts w:hint="eastAsia"/>
        </w:rPr>
        <w:t xml:space="preserve">    </w:t>
      </w:r>
      <w:r>
        <w:rPr>
          <w:rFonts w:hint="eastAsia"/>
        </w:rPr>
        <w:t>公共性问题由一种物品使</w:t>
      </w:r>
      <w:r w:rsidR="009D00BA">
        <w:rPr>
          <w:rFonts w:hint="eastAsia"/>
        </w:rPr>
        <w:t>用的所谓“外部性”引起，例如农地被不合理地用作了建设用地，或建设了有污染的工厂等，这类问题一般可以靠政府与社区规划及用途管制来</w:t>
      </w:r>
      <w:r>
        <w:rPr>
          <w:rFonts w:hint="eastAsia"/>
        </w:rPr>
        <w:t>解决。而土地的私人属性则决定</w:t>
      </w:r>
      <w:r w:rsidR="009D00BA">
        <w:rPr>
          <w:rFonts w:hint="eastAsia"/>
        </w:rPr>
        <w:t>了土地的使用者应该有独立的处置权，不能靠“少数服从多数”这类公共</w:t>
      </w:r>
      <w:r>
        <w:rPr>
          <w:rFonts w:hint="eastAsia"/>
        </w:rPr>
        <w:t>事务处理原则来处置土地。例如农民的承包地征收</w:t>
      </w:r>
      <w:r w:rsidR="009D00BA">
        <w:rPr>
          <w:rFonts w:hint="eastAsia"/>
        </w:rPr>
        <w:t>（</w:t>
      </w:r>
      <w:r>
        <w:rPr>
          <w:rFonts w:hint="eastAsia"/>
        </w:rPr>
        <w:t>或流转</w:t>
      </w:r>
      <w:r w:rsidR="009D00BA">
        <w:rPr>
          <w:rFonts w:hint="eastAsia"/>
        </w:rPr>
        <w:t>）</w:t>
      </w:r>
      <w:r>
        <w:rPr>
          <w:rFonts w:hint="eastAsia"/>
        </w:rPr>
        <w:t>这件事，涉及了资源的</w:t>
      </w:r>
      <w:r w:rsidR="009D00BA">
        <w:rPr>
          <w:rFonts w:hint="eastAsia"/>
        </w:rPr>
        <w:t>经</w:t>
      </w:r>
      <w:r>
        <w:rPr>
          <w:rFonts w:hint="eastAsia"/>
        </w:rPr>
        <w:t>营性配置，不论征地</w:t>
      </w:r>
      <w:r w:rsidR="009D00BA">
        <w:rPr>
          <w:rFonts w:hint="eastAsia"/>
        </w:rPr>
        <w:t>是</w:t>
      </w:r>
      <w:r>
        <w:rPr>
          <w:rFonts w:hint="eastAsia"/>
        </w:rPr>
        <w:t>不是与公共利益有</w:t>
      </w:r>
      <w:r w:rsidR="009D00BA">
        <w:rPr>
          <w:rFonts w:hint="eastAsia"/>
        </w:rPr>
        <w:t>关，当事人或政府都应该和土地承包者一对一地谈判，绝不能由多数人的决策替代少数人的意志。即使是因</w:t>
      </w:r>
      <w:r>
        <w:rPr>
          <w:rFonts w:hint="eastAsia"/>
        </w:rPr>
        <w:t>公共利益征地，</w:t>
      </w:r>
      <w:r w:rsidR="009D00BA">
        <w:rPr>
          <w:rFonts w:hint="eastAsia"/>
        </w:rPr>
        <w:t>在</w:t>
      </w:r>
      <w:r>
        <w:rPr>
          <w:rFonts w:hint="eastAsia"/>
        </w:rPr>
        <w:t>发生异义的情况下，法院也要针对农户走法律程序，不能依多数人的态度对少数人直接采取法律行动。</w:t>
      </w:r>
    </w:p>
    <w:p w:rsidR="005D6CF2" w:rsidRDefault="005D6CF2" w:rsidP="005D6CF2">
      <w:r>
        <w:rPr>
          <w:rFonts w:hint="eastAsia"/>
        </w:rPr>
        <w:t xml:space="preserve">    </w:t>
      </w:r>
      <w:r>
        <w:rPr>
          <w:rFonts w:hint="eastAsia"/>
        </w:rPr>
        <w:t>私人领域和公共领域的边界如何划分才好，的确，这个问题不解决，说私人领域保持自由，公共领域发展民主，就是一句空话。这个在实践中确实不容易把握。当今世界，就是发达国家也不敢说把这件事能处理好。抽象定义好给，一件事情只要按照私人事务处理时不对公共利益发生影</w:t>
      </w:r>
      <w:r w:rsidR="009D00BA">
        <w:rPr>
          <w:rFonts w:hint="eastAsia"/>
        </w:rPr>
        <w:t>响，就属于私人领域的事情；相反，则属于公共领域的事情。好多事情对</w:t>
      </w:r>
      <w:r>
        <w:rPr>
          <w:rFonts w:hint="eastAsia"/>
        </w:rPr>
        <w:t>公共利益的影响性质及其程度，往往有不</w:t>
      </w:r>
      <w:r w:rsidR="009D00BA">
        <w:rPr>
          <w:rFonts w:hint="eastAsia"/>
        </w:rPr>
        <w:t>同</w:t>
      </w:r>
      <w:r>
        <w:rPr>
          <w:rFonts w:hint="eastAsia"/>
        </w:rPr>
        <w:t>判断，但大体还会有一个共识。</w:t>
      </w:r>
      <w:proofErr w:type="gramStart"/>
      <w:r>
        <w:rPr>
          <w:rFonts w:hint="eastAsia"/>
        </w:rPr>
        <w:t>拿土地</w:t>
      </w:r>
      <w:proofErr w:type="gramEnd"/>
      <w:r>
        <w:rPr>
          <w:rFonts w:hint="eastAsia"/>
        </w:rPr>
        <w:t>来说，其使用会有公共性，所以要有规划和用途管制；但土地的交易一般不会影响用途，因为所有权</w:t>
      </w:r>
      <w:r w:rsidR="009D00BA">
        <w:rPr>
          <w:rFonts w:hint="eastAsia"/>
        </w:rPr>
        <w:t>（</w:t>
      </w:r>
      <w:r>
        <w:rPr>
          <w:rFonts w:hint="eastAsia"/>
        </w:rPr>
        <w:t>或承包权</w:t>
      </w:r>
      <w:r w:rsidR="009D00BA">
        <w:rPr>
          <w:rFonts w:hint="eastAsia"/>
        </w:rPr>
        <w:t>）</w:t>
      </w:r>
      <w:r>
        <w:rPr>
          <w:rFonts w:hint="eastAsia"/>
        </w:rPr>
        <w:t>变化以后，新的权利主体</w:t>
      </w:r>
      <w:r w:rsidR="00DA7BD9">
        <w:rPr>
          <w:rFonts w:hint="eastAsia"/>
        </w:rPr>
        <w:t>也</w:t>
      </w:r>
      <w:r>
        <w:rPr>
          <w:rFonts w:hint="eastAsia"/>
        </w:rPr>
        <w:t>可服从规划和用途管制。所以类似</w:t>
      </w:r>
      <w:r w:rsidR="00DA7BD9">
        <w:rPr>
          <w:rFonts w:hint="eastAsia"/>
        </w:rPr>
        <w:t>征地</w:t>
      </w:r>
      <w:r>
        <w:rPr>
          <w:rFonts w:hint="eastAsia"/>
        </w:rPr>
        <w:t>行为一般不要用少</w:t>
      </w:r>
      <w:r w:rsidR="00DA7BD9">
        <w:rPr>
          <w:rFonts w:hint="eastAsia"/>
        </w:rPr>
        <w:t>数服从多数原则强制不愿意交易的权利主体。乌坎村事件给我们的理论启示是，在一定层次和一定历史时期，自由的价值甚于</w:t>
      </w:r>
      <w:r>
        <w:rPr>
          <w:rFonts w:hint="eastAsia"/>
        </w:rPr>
        <w:t>民主的价值；充分尊重农民的权利，特别</w:t>
      </w:r>
      <w:r w:rsidR="00DA7BD9">
        <w:rPr>
          <w:rFonts w:hint="eastAsia"/>
        </w:rPr>
        <w:t>是</w:t>
      </w:r>
      <w:r>
        <w:rPr>
          <w:rFonts w:hint="eastAsia"/>
        </w:rPr>
        <w:t>农民的土地</w:t>
      </w:r>
      <w:r>
        <w:rPr>
          <w:rFonts w:hint="eastAsia"/>
        </w:rPr>
        <w:lastRenderedPageBreak/>
        <w:t>财产权，让他们在私人事务中享有充分的自由</w:t>
      </w:r>
      <w:r w:rsidR="00DA7BD9">
        <w:rPr>
          <w:rFonts w:hint="eastAsia"/>
        </w:rPr>
        <w:t>，</w:t>
      </w:r>
      <w:r>
        <w:rPr>
          <w:rFonts w:hint="eastAsia"/>
        </w:rPr>
        <w:t>应是超越其他的首要任务。温家宝总理新近在广东关于尊重农民土地财产权的讲话，与中共</w:t>
      </w:r>
      <w:r w:rsidR="00DA7BD9">
        <w:rPr>
          <w:rFonts w:hint="eastAsia"/>
        </w:rPr>
        <w:t>十七</w:t>
      </w:r>
      <w:r>
        <w:rPr>
          <w:rFonts w:hint="eastAsia"/>
        </w:rPr>
        <w:t>届</w:t>
      </w:r>
      <w:r w:rsidR="00DA7BD9">
        <w:rPr>
          <w:rFonts w:hint="eastAsia"/>
        </w:rPr>
        <w:t>三</w:t>
      </w:r>
      <w:r>
        <w:rPr>
          <w:rFonts w:hint="eastAsia"/>
        </w:rPr>
        <w:t>中全会</w:t>
      </w:r>
      <w:proofErr w:type="gramStart"/>
      <w:r>
        <w:rPr>
          <w:rFonts w:hint="eastAsia"/>
        </w:rPr>
        <w:t>作出</w:t>
      </w:r>
      <w:proofErr w:type="gramEnd"/>
      <w:r>
        <w:rPr>
          <w:rFonts w:hint="eastAsia"/>
        </w:rPr>
        <w:t>的土地制度</w:t>
      </w:r>
      <w:r w:rsidR="00DA7BD9">
        <w:rPr>
          <w:rFonts w:hint="eastAsia"/>
        </w:rPr>
        <w:t>改革决策一脉相承，全党全社会应</w:t>
      </w:r>
      <w:r>
        <w:rPr>
          <w:rFonts w:hint="eastAsia"/>
        </w:rPr>
        <w:t>予充分重视。尊重农民土地财产权不是要搞私有化，只要落实农民土地承包关系长久不变就够了。</w:t>
      </w:r>
    </w:p>
    <w:p w:rsidR="005D6CF2" w:rsidRDefault="005D6CF2" w:rsidP="005D6CF2">
      <w:r>
        <w:rPr>
          <w:rFonts w:hint="eastAsia"/>
        </w:rPr>
        <w:t xml:space="preserve">    </w:t>
      </w:r>
      <w:r>
        <w:rPr>
          <w:rFonts w:hint="eastAsia"/>
        </w:rPr>
        <w:t>第二，要区别集体经济与集体产权，不能在二者之</w:t>
      </w:r>
      <w:r w:rsidR="00DA7BD9">
        <w:rPr>
          <w:rFonts w:hint="eastAsia"/>
        </w:rPr>
        <w:t>间</w:t>
      </w:r>
      <w:r>
        <w:rPr>
          <w:rFonts w:hint="eastAsia"/>
        </w:rPr>
        <w:t>划等号。</w:t>
      </w:r>
    </w:p>
    <w:p w:rsidR="005D6CF2" w:rsidRDefault="005D6CF2" w:rsidP="005D6CF2">
      <w:r>
        <w:rPr>
          <w:rFonts w:hint="eastAsia"/>
        </w:rPr>
        <w:t xml:space="preserve">    </w:t>
      </w:r>
      <w:r>
        <w:rPr>
          <w:rFonts w:hint="eastAsia"/>
        </w:rPr>
        <w:t>集体产权在法理上也可被称为“社区共同共有产权”。这种产权形式自古以来就存在，例如，</w:t>
      </w:r>
      <w:r w:rsidR="00DA7BD9">
        <w:rPr>
          <w:rFonts w:hint="eastAsia"/>
        </w:rPr>
        <w:t>社</w:t>
      </w:r>
      <w:r>
        <w:rPr>
          <w:rFonts w:hint="eastAsia"/>
        </w:rPr>
        <w:t>区道路、社区宗教设施、基于宗法关系的祭祖设施、社区公学、社区公地</w:t>
      </w:r>
      <w:r w:rsidR="00DA7BD9">
        <w:rPr>
          <w:rFonts w:hint="eastAsia"/>
        </w:rPr>
        <w:t>（通常以低租金租给过去</w:t>
      </w:r>
      <w:r>
        <w:rPr>
          <w:rFonts w:hint="eastAsia"/>
        </w:rPr>
        <w:t>穷人</w:t>
      </w:r>
      <w:r w:rsidR="00DA7BD9">
        <w:rPr>
          <w:rFonts w:hint="eastAsia"/>
        </w:rPr>
        <w:t>）</w:t>
      </w:r>
      <w:r>
        <w:rPr>
          <w:rFonts w:hint="eastAsia"/>
        </w:rPr>
        <w:t>等，在古代社会已经很常见。这种集体产权，通常只涉及</w:t>
      </w:r>
      <w:r w:rsidR="00DA7BD9">
        <w:rPr>
          <w:rFonts w:hint="eastAsia"/>
        </w:rPr>
        <w:t>社区的公共生活，与社区的平等和秩序有关，而与社区农户的经济活动无</w:t>
      </w:r>
      <w:r>
        <w:rPr>
          <w:rFonts w:hint="eastAsia"/>
        </w:rPr>
        <w:t>关，所以，它不能等同于集体经济。</w:t>
      </w:r>
    </w:p>
    <w:p w:rsidR="005D6CF2" w:rsidRDefault="005D6CF2" w:rsidP="005D6CF2">
      <w:r>
        <w:rPr>
          <w:rFonts w:hint="eastAsia"/>
        </w:rPr>
        <w:t xml:space="preserve">    </w:t>
      </w:r>
      <w:r>
        <w:rPr>
          <w:rFonts w:hint="eastAsia"/>
        </w:rPr>
        <w:t>集体经济在历史</w:t>
      </w:r>
      <w:r w:rsidR="00DA7BD9">
        <w:rPr>
          <w:rFonts w:hint="eastAsia"/>
        </w:rPr>
        <w:t>上很少见。符合本文前述四</w:t>
      </w:r>
      <w:r>
        <w:rPr>
          <w:rFonts w:hint="eastAsia"/>
        </w:rPr>
        <w:t>个特征的传统集体经济更少见。</w:t>
      </w:r>
      <w:r>
        <w:rPr>
          <w:rFonts w:hint="eastAsia"/>
        </w:rPr>
        <w:t>19</w:t>
      </w:r>
      <w:r w:rsidR="00DA7BD9">
        <w:rPr>
          <w:rFonts w:hint="eastAsia"/>
        </w:rPr>
        <w:t>世纪有空想共产主义</w:t>
      </w:r>
      <w:r>
        <w:rPr>
          <w:rFonts w:hint="eastAsia"/>
        </w:rPr>
        <w:t>者做过一</w:t>
      </w:r>
      <w:r w:rsidR="00DA7BD9">
        <w:rPr>
          <w:rFonts w:hint="eastAsia"/>
        </w:rPr>
        <w:t>些</w:t>
      </w:r>
      <w:r>
        <w:rPr>
          <w:rFonts w:hint="eastAsia"/>
        </w:rPr>
        <w:t>实验，很不成功。目前在以色列存在有集体经济，但它与以色列处于战争状态有</w:t>
      </w:r>
      <w:r w:rsidR="00DA7BD9">
        <w:rPr>
          <w:rFonts w:hint="eastAsia"/>
        </w:rPr>
        <w:t>关</w:t>
      </w:r>
      <w:r>
        <w:rPr>
          <w:rFonts w:hint="eastAsia"/>
        </w:rPr>
        <w:t>，且效率相对不高，特别对年轻人缺乏吸引力。</w:t>
      </w:r>
      <w:r w:rsidR="00DA7BD9">
        <w:rPr>
          <w:rFonts w:hint="eastAsia"/>
        </w:rPr>
        <w:t>大</w:t>
      </w:r>
      <w:r>
        <w:rPr>
          <w:rFonts w:hint="eastAsia"/>
        </w:rPr>
        <w:t>规模的集体经济在二次世界大战以后出现在社会主义国家，但严格意义</w:t>
      </w:r>
      <w:r w:rsidR="00DA7BD9">
        <w:rPr>
          <w:rFonts w:hint="eastAsia"/>
        </w:rPr>
        <w:t>上的集体经济应该存在于北朝鲜。中国目前的农村集体经济已经有了较大</w:t>
      </w:r>
      <w:r>
        <w:rPr>
          <w:rFonts w:hint="eastAsia"/>
        </w:rPr>
        <w:t>变化。</w:t>
      </w:r>
    </w:p>
    <w:p w:rsidR="005D6CF2" w:rsidRDefault="005D6CF2" w:rsidP="005D6CF2">
      <w:r>
        <w:rPr>
          <w:rFonts w:hint="eastAsia"/>
        </w:rPr>
        <w:t xml:space="preserve">    </w:t>
      </w:r>
      <w:r>
        <w:rPr>
          <w:rFonts w:hint="eastAsia"/>
        </w:rPr>
        <w:t>从理论上说，集体产权有其存在的根据，甚至可以说它会伴随人类社会</w:t>
      </w:r>
      <w:r w:rsidR="00DA7BD9">
        <w:rPr>
          <w:rFonts w:hint="eastAsia"/>
        </w:rPr>
        <w:t>永久存在。但集体经济则完全不同，它只是一定历史</w:t>
      </w:r>
      <w:r>
        <w:rPr>
          <w:rFonts w:hint="eastAsia"/>
        </w:rPr>
        <w:t>时期的政治产物。我们需要集体产权，但</w:t>
      </w:r>
      <w:r w:rsidR="00DA7BD9">
        <w:rPr>
          <w:rFonts w:hint="eastAsia"/>
        </w:rPr>
        <w:t>不</w:t>
      </w:r>
      <w:r>
        <w:rPr>
          <w:rFonts w:hint="eastAsia"/>
        </w:rPr>
        <w:t>需要集体经济</w:t>
      </w:r>
      <w:r w:rsidR="00DA7BD9">
        <w:rPr>
          <w:rFonts w:hint="eastAsia"/>
        </w:rPr>
        <w:t>。</w:t>
      </w:r>
      <w:r>
        <w:rPr>
          <w:rFonts w:hint="eastAsia"/>
        </w:rPr>
        <w:t>集体产权具有合理性，并不等于集体经济具有合理性，这个新理念需要树立起来。</w:t>
      </w:r>
    </w:p>
    <w:p w:rsidR="005D6CF2" w:rsidRDefault="005D6CF2" w:rsidP="005D6CF2">
      <w:r>
        <w:rPr>
          <w:rFonts w:hint="eastAsia"/>
        </w:rPr>
        <w:t xml:space="preserve">    </w:t>
      </w:r>
      <w:r>
        <w:rPr>
          <w:rFonts w:hint="eastAsia"/>
        </w:rPr>
        <w:t>第三，要正确认识公有制内涵。</w:t>
      </w:r>
    </w:p>
    <w:p w:rsidR="005D6CF2" w:rsidRDefault="005D6CF2" w:rsidP="005D6CF2">
      <w:r>
        <w:rPr>
          <w:rFonts w:hint="eastAsia"/>
        </w:rPr>
        <w:t xml:space="preserve">    </w:t>
      </w:r>
      <w:r>
        <w:rPr>
          <w:rFonts w:hint="eastAsia"/>
        </w:rPr>
        <w:t>笔者赞成社会主义社会的产权结构</w:t>
      </w:r>
      <w:r w:rsidR="00C63203">
        <w:rPr>
          <w:rFonts w:hint="eastAsia"/>
        </w:rPr>
        <w:t>应</w:t>
      </w:r>
      <w:r>
        <w:rPr>
          <w:rFonts w:hint="eastAsia"/>
        </w:rPr>
        <w:t>包括公有制，甚至可以说公有制</w:t>
      </w:r>
      <w:r w:rsidR="00C63203">
        <w:rPr>
          <w:rFonts w:hint="eastAsia"/>
        </w:rPr>
        <w:t>应</w:t>
      </w:r>
      <w:r>
        <w:rPr>
          <w:rFonts w:hint="eastAsia"/>
        </w:rPr>
        <w:t>占主导地位。农村集体经济资产主要是土地。笔者主张在土地产权关系上要重新认识“公有制”的内涵。其一，</w:t>
      </w:r>
      <w:r w:rsidR="00C63203">
        <w:rPr>
          <w:rFonts w:hint="eastAsia"/>
        </w:rPr>
        <w:t>国</w:t>
      </w:r>
      <w:r>
        <w:rPr>
          <w:rFonts w:hint="eastAsia"/>
        </w:rPr>
        <w:t>家对公共性极强的土地</w:t>
      </w:r>
      <w:r w:rsidR="00C63203">
        <w:rPr>
          <w:rFonts w:hint="eastAsia"/>
        </w:rPr>
        <w:t>可</w:t>
      </w:r>
      <w:r>
        <w:rPr>
          <w:rFonts w:hint="eastAsia"/>
        </w:rPr>
        <w:t>以实行国民共同共有，建立土地的国家所有制。我国</w:t>
      </w:r>
      <w:r>
        <w:rPr>
          <w:rFonts w:hint="eastAsia"/>
        </w:rPr>
        <w:t>70</w:t>
      </w:r>
      <w:r>
        <w:rPr>
          <w:rFonts w:hint="eastAsia"/>
        </w:rPr>
        <w:t>％以上的国土不能直接成为企业和个人从事</w:t>
      </w:r>
      <w:r w:rsidR="00C63203">
        <w:rPr>
          <w:rFonts w:hint="eastAsia"/>
        </w:rPr>
        <w:t>经营性活动资源，而只是一般公共资源，可以实行国</w:t>
      </w:r>
      <w:r>
        <w:rPr>
          <w:rFonts w:hint="eastAsia"/>
        </w:rPr>
        <w:t>家所有制。其二，国家对其他土地的使用进行用途管制和规划约</w:t>
      </w:r>
      <w:r w:rsidR="00C63203">
        <w:rPr>
          <w:rFonts w:hint="eastAsia"/>
        </w:rPr>
        <w:t>束，</w:t>
      </w:r>
      <w:r>
        <w:rPr>
          <w:rFonts w:hint="eastAsia"/>
        </w:rPr>
        <w:t>用税收杠杆对其“公共性”导致的成本和收益进行</w:t>
      </w:r>
      <w:r w:rsidR="00C63203">
        <w:rPr>
          <w:rFonts w:hint="eastAsia"/>
        </w:rPr>
        <w:t>调</w:t>
      </w:r>
      <w:r>
        <w:rPr>
          <w:rFonts w:hint="eastAsia"/>
        </w:rPr>
        <w:t>节，</w:t>
      </w:r>
      <w:r w:rsidR="00C63203">
        <w:rPr>
          <w:rFonts w:hint="eastAsia"/>
        </w:rPr>
        <w:t>也是土地公有制的实现形式，而不必对这些土地直接建立国家所有制。</w:t>
      </w:r>
      <w:r>
        <w:rPr>
          <w:rFonts w:hint="eastAsia"/>
        </w:rPr>
        <w:t>通常，这些土地的使用需要利用市场关系，其所有权制度可实行按份共有或社区共同共有。其三，公有土地的使用</w:t>
      </w:r>
      <w:r w:rsidR="00C63203">
        <w:rPr>
          <w:rFonts w:hint="eastAsia"/>
        </w:rPr>
        <w:t>权也</w:t>
      </w:r>
      <w:r>
        <w:rPr>
          <w:rFonts w:hint="eastAsia"/>
        </w:rPr>
        <w:t>可以“物权化”，成为公民的财产，例如农民的土地承包权可以通过“长久不变”政策成为农民的土地财产权。国家要像保护类似农民的私人存款一样去保护他们的土地财产权。</w:t>
      </w:r>
    </w:p>
    <w:p w:rsidR="005D6CF2" w:rsidRDefault="005D6CF2" w:rsidP="005D6CF2">
      <w:r>
        <w:rPr>
          <w:rFonts w:hint="eastAsia"/>
        </w:rPr>
        <w:t xml:space="preserve">    </w:t>
      </w:r>
      <w:r>
        <w:rPr>
          <w:rFonts w:hint="eastAsia"/>
        </w:rPr>
        <w:t>按照这个思路，土地公有制其实无处不在，只是公有的形式不同而已。在这个理念基础上安排土地制度改革，我们将会摆脱很多束缚，建立起城乡统一的土地市场，提高土地资源的配置效率，为建立适度土地密集型农业、提高我国农业竞争力创造制度基础。</w:t>
      </w:r>
    </w:p>
    <w:p w:rsidR="005D6CF2" w:rsidRDefault="005D6CF2" w:rsidP="005D6CF2">
      <w:r>
        <w:rPr>
          <w:rFonts w:hint="eastAsia"/>
        </w:rPr>
        <w:t xml:space="preserve">    </w:t>
      </w:r>
      <w:r>
        <w:rPr>
          <w:rFonts w:hint="eastAsia"/>
        </w:rPr>
        <w:t>如何走出传统集体经济</w:t>
      </w:r>
      <w:r w:rsidR="002B3B79">
        <w:rPr>
          <w:rFonts w:hint="eastAsia"/>
        </w:rPr>
        <w:t>困</w:t>
      </w:r>
      <w:r>
        <w:rPr>
          <w:rFonts w:hint="eastAsia"/>
        </w:rPr>
        <w:t>局</w:t>
      </w:r>
      <w:r w:rsidR="002B3B79">
        <w:rPr>
          <w:rFonts w:hint="eastAsia"/>
        </w:rPr>
        <w:t>？</w:t>
      </w:r>
    </w:p>
    <w:p w:rsidR="005D6CF2" w:rsidRDefault="005D6CF2" w:rsidP="005D6CF2">
      <w:r>
        <w:rPr>
          <w:rFonts w:hint="eastAsia"/>
        </w:rPr>
        <w:t xml:space="preserve">    </w:t>
      </w:r>
      <w:r>
        <w:rPr>
          <w:rFonts w:hint="eastAsia"/>
        </w:rPr>
        <w:t>解决传统集体经济问题的根本出路，是彻底与目前这种集体经济切割开来，在适当范围里保留集体产权，树立全新的公有制为主导的观念。</w:t>
      </w:r>
    </w:p>
    <w:p w:rsidR="005D6CF2" w:rsidRDefault="005D6CF2" w:rsidP="005D6CF2">
      <w:r>
        <w:rPr>
          <w:rFonts w:hint="eastAsia"/>
        </w:rPr>
        <w:t xml:space="preserve">    </w:t>
      </w:r>
      <w:r>
        <w:rPr>
          <w:rFonts w:hint="eastAsia"/>
        </w:rPr>
        <w:t>广东等地在农村集体经济体制改革中已经迈出的两个步骤，有重要实际意义。</w:t>
      </w:r>
    </w:p>
    <w:p w:rsidR="005D6CF2" w:rsidRDefault="005D6CF2" w:rsidP="005D6CF2">
      <w:r>
        <w:rPr>
          <w:rFonts w:hint="eastAsia"/>
        </w:rPr>
        <w:t xml:space="preserve">    </w:t>
      </w:r>
      <w:r>
        <w:rPr>
          <w:rFonts w:hint="eastAsia"/>
        </w:rPr>
        <w:t>第一步是建立股份社。股份社的建立虽然没有根本解决传统集体经济问题，但通过股份的量化固化，为新的改革奠定了一种技术基础。</w:t>
      </w:r>
    </w:p>
    <w:p w:rsidR="005D6CF2" w:rsidRDefault="005D6CF2" w:rsidP="005D6CF2">
      <w:r>
        <w:rPr>
          <w:rFonts w:hint="eastAsia"/>
        </w:rPr>
        <w:t xml:space="preserve">    </w:t>
      </w:r>
      <w:r w:rsidR="002B3B79">
        <w:rPr>
          <w:rFonts w:hint="eastAsia"/>
        </w:rPr>
        <w:t>第二步是顺德、南海等地先后开展的“政社分开”改革。笔者以为，</w:t>
      </w:r>
      <w:r>
        <w:rPr>
          <w:rFonts w:hint="eastAsia"/>
        </w:rPr>
        <w:t>这项改革的意义重大。政社分开以后，前述“集体产权”继续保留，由村委会或社区居委会行使管理权，主要解决公共服务问题。股份社管理与社区公共管理分开，股东大会或股东代表大会行使股份社的管理，前述公权与私权交织一起的弊端就有条件克服。股份</w:t>
      </w:r>
      <w:proofErr w:type="gramStart"/>
      <w:r>
        <w:rPr>
          <w:rFonts w:hint="eastAsia"/>
        </w:rPr>
        <w:t>社相对</w:t>
      </w:r>
      <w:proofErr w:type="gramEnd"/>
      <w:r>
        <w:rPr>
          <w:rFonts w:hint="eastAsia"/>
        </w:rPr>
        <w:t>独立，和社区公共服务的关系更加清楚，为进一步深化改革创造了条件。</w:t>
      </w:r>
    </w:p>
    <w:p w:rsidR="005D6CF2" w:rsidRDefault="005D6CF2" w:rsidP="005D6CF2">
      <w:r>
        <w:rPr>
          <w:rFonts w:hint="eastAsia"/>
        </w:rPr>
        <w:t xml:space="preserve">    </w:t>
      </w:r>
      <w:r>
        <w:rPr>
          <w:rFonts w:hint="eastAsia"/>
        </w:rPr>
        <w:t>更深人的改革要做下面</w:t>
      </w:r>
      <w:r w:rsidR="002B3B79">
        <w:rPr>
          <w:rFonts w:hint="eastAsia"/>
        </w:rPr>
        <w:t>几</w:t>
      </w:r>
      <w:r>
        <w:rPr>
          <w:rFonts w:hint="eastAsia"/>
        </w:rPr>
        <w:t>件事：</w:t>
      </w:r>
    </w:p>
    <w:p w:rsidR="005D6CF2" w:rsidRDefault="005D6CF2" w:rsidP="005D6CF2">
      <w:r>
        <w:rPr>
          <w:rFonts w:hint="eastAsia"/>
        </w:rPr>
        <w:lastRenderedPageBreak/>
        <w:t xml:space="preserve">    </w:t>
      </w:r>
      <w:r>
        <w:rPr>
          <w:rFonts w:hint="eastAsia"/>
        </w:rPr>
        <w:t>第一，对集体产权</w:t>
      </w:r>
      <w:r w:rsidR="002B3B79">
        <w:rPr>
          <w:rFonts w:hint="eastAsia"/>
        </w:rPr>
        <w:t>（</w:t>
      </w:r>
      <w:r>
        <w:rPr>
          <w:rFonts w:hint="eastAsia"/>
        </w:rPr>
        <w:t>社区共同共有</w:t>
      </w:r>
      <w:r w:rsidR="002B3B79">
        <w:rPr>
          <w:rFonts w:hint="eastAsia"/>
        </w:rPr>
        <w:t>）要视不同情况，或者完善管理，</w:t>
      </w:r>
      <w:r>
        <w:rPr>
          <w:rFonts w:hint="eastAsia"/>
        </w:rPr>
        <w:t>或者过渡为国民共同共有产权。在农业区，可以保留集体产权，但应仅仅限于公共性资产，用于公共服务，并且要向所有居民开放。在城市，考虑到公共品的规模效益利用，可以将集体产权过渡为国民共同共有产权。地方政府可以将集体公共性资产收归政府，同时全部承担公</w:t>
      </w:r>
      <w:r w:rsidR="002B3B79">
        <w:rPr>
          <w:rFonts w:hint="eastAsia"/>
        </w:rPr>
        <w:t>共服务责任。</w:t>
      </w:r>
      <w:r>
        <w:rPr>
          <w:rFonts w:hint="eastAsia"/>
        </w:rPr>
        <w:t xml:space="preserve">    </w:t>
      </w:r>
      <w:r>
        <w:rPr>
          <w:rFonts w:hint="eastAsia"/>
        </w:rPr>
        <w:t>第二，发展私人物品</w:t>
      </w:r>
      <w:r w:rsidR="002B3B79">
        <w:rPr>
          <w:rFonts w:hint="eastAsia"/>
        </w:rPr>
        <w:t>（</w:t>
      </w:r>
      <w:r>
        <w:rPr>
          <w:rFonts w:hint="eastAsia"/>
        </w:rPr>
        <w:t>对应经营性资产</w:t>
      </w:r>
      <w:r w:rsidR="002B3B79">
        <w:rPr>
          <w:rFonts w:hint="eastAsia"/>
        </w:rPr>
        <w:t>）</w:t>
      </w:r>
      <w:r>
        <w:rPr>
          <w:rFonts w:hint="eastAsia"/>
        </w:rPr>
        <w:t>的按份共有产权，如发展农民专业合作组织等。目前，我国合作社经济不规范问题相当突出，决策层持有一种“先发展、后规范”的态度，笔者以为应予纠正。</w:t>
      </w:r>
    </w:p>
    <w:p w:rsidR="005D6CF2" w:rsidRDefault="005D6CF2" w:rsidP="005D6CF2">
      <w:r>
        <w:rPr>
          <w:rFonts w:hint="eastAsia"/>
        </w:rPr>
        <w:t xml:space="preserve">    </w:t>
      </w:r>
      <w:r>
        <w:rPr>
          <w:rFonts w:hint="eastAsia"/>
        </w:rPr>
        <w:t>第三，对现有股份社，要进行彻底改革，办法是将目前仍具有社区共同共有产权特征的组织，改造为按份共有产权组织</w:t>
      </w:r>
      <w:r w:rsidR="00FB4E55">
        <w:rPr>
          <w:rFonts w:hint="eastAsia"/>
        </w:rPr>
        <w:t>。</w:t>
      </w:r>
      <w:r>
        <w:rPr>
          <w:rFonts w:hint="eastAsia"/>
        </w:rPr>
        <w:t>改造的主要办法是适度开放农户股权交易，建</w:t>
      </w:r>
      <w:r w:rsidR="00FB4E55">
        <w:rPr>
          <w:rFonts w:hint="eastAsia"/>
        </w:rPr>
        <w:t>立</w:t>
      </w:r>
      <w:r>
        <w:rPr>
          <w:rFonts w:hint="eastAsia"/>
        </w:rPr>
        <w:t>股份社的自由进退机制。</w:t>
      </w:r>
    </w:p>
    <w:p w:rsidR="005D6CF2" w:rsidRDefault="005D6CF2" w:rsidP="00D45C66">
      <w:pPr>
        <w:ind w:firstLine="420"/>
      </w:pPr>
      <w:r>
        <w:rPr>
          <w:rFonts w:hint="eastAsia"/>
        </w:rPr>
        <w:t>第四，通过清产还债的办法，解决村级经济的债务问题。对于没有足够现金流还债的村社，可以拍卖经营</w:t>
      </w:r>
      <w:r w:rsidR="00FB4E55">
        <w:rPr>
          <w:rFonts w:hint="eastAsia"/>
        </w:rPr>
        <w:t>性资产还债。拍卖所得不足以还债的村级经济组织，可以按破产处理。</w:t>
      </w:r>
    </w:p>
    <w:p w:rsidR="00D45C66" w:rsidRDefault="00D45C66" w:rsidP="00D45C66">
      <w:pPr>
        <w:ind w:firstLine="420"/>
      </w:pPr>
    </w:p>
    <w:p w:rsidR="00D45C66" w:rsidRDefault="005D6CF2" w:rsidP="00D45C66">
      <w:pPr>
        <w:snapToGrid w:val="0"/>
        <w:jc w:val="center"/>
        <w:rPr>
          <w:rFonts w:ascii="黑体" w:eastAsia="黑体" w:hAnsi="黑体" w:cstheme="majorBidi"/>
          <w:bCs/>
          <w:sz w:val="32"/>
          <w:szCs w:val="32"/>
        </w:rPr>
      </w:pPr>
      <w:r w:rsidRPr="0063506A">
        <w:rPr>
          <w:rFonts w:ascii="黑体" w:eastAsia="黑体" w:hAnsi="黑体" w:cstheme="majorBidi" w:hint="eastAsia"/>
          <w:bCs/>
          <w:sz w:val="32"/>
          <w:szCs w:val="32"/>
        </w:rPr>
        <w:t>五</w:t>
      </w:r>
      <w:r w:rsidR="0063506A">
        <w:rPr>
          <w:rFonts w:ascii="黑体" w:eastAsia="黑体" w:hAnsi="黑体" w:cstheme="majorBidi" w:hint="eastAsia"/>
          <w:bCs/>
          <w:sz w:val="32"/>
          <w:szCs w:val="32"/>
        </w:rPr>
        <w:t xml:space="preserve"> </w:t>
      </w:r>
      <w:r w:rsidRPr="0063506A">
        <w:rPr>
          <w:rFonts w:ascii="黑体" w:eastAsia="黑体" w:hAnsi="黑体" w:cstheme="majorBidi" w:hint="eastAsia"/>
          <w:bCs/>
          <w:sz w:val="32"/>
          <w:szCs w:val="32"/>
        </w:rPr>
        <w:t>增进农民自由权利、实现城乡一体化是解决</w:t>
      </w:r>
    </w:p>
    <w:p w:rsidR="005D6CF2" w:rsidRDefault="005D6CF2" w:rsidP="00D45C66">
      <w:pPr>
        <w:snapToGrid w:val="0"/>
        <w:jc w:val="center"/>
        <w:rPr>
          <w:rFonts w:ascii="黑体" w:eastAsia="黑体" w:hAnsi="黑体" w:cstheme="majorBidi"/>
          <w:bCs/>
          <w:sz w:val="32"/>
          <w:szCs w:val="32"/>
        </w:rPr>
      </w:pPr>
      <w:r w:rsidRPr="0063506A">
        <w:rPr>
          <w:rFonts w:ascii="黑体" w:eastAsia="黑体" w:hAnsi="黑体" w:cstheme="majorBidi" w:hint="eastAsia"/>
          <w:bCs/>
          <w:sz w:val="32"/>
          <w:szCs w:val="32"/>
        </w:rPr>
        <w:t>农村公共服务问题的根本出路</w:t>
      </w:r>
    </w:p>
    <w:p w:rsidR="00C5229D" w:rsidRDefault="00C5229D" w:rsidP="005D6CF2"/>
    <w:p w:rsidR="005D6CF2" w:rsidRDefault="005D6CF2" w:rsidP="005D6CF2">
      <w:r>
        <w:rPr>
          <w:rFonts w:hint="eastAsia"/>
        </w:rPr>
        <w:t xml:space="preserve">  </w:t>
      </w:r>
      <w:r w:rsidR="00875812">
        <w:rPr>
          <w:rFonts w:hint="eastAsia"/>
        </w:rPr>
        <w:t xml:space="preserve">  </w:t>
      </w:r>
      <w:r w:rsidR="00875812">
        <w:rPr>
          <w:rFonts w:hint="eastAsia"/>
        </w:rPr>
        <w:t>不要以为农民不</w:t>
      </w:r>
      <w:r>
        <w:rPr>
          <w:rFonts w:hint="eastAsia"/>
        </w:rPr>
        <w:t>懂自由，只有知识精英懂。束缚我们的链条比铁还硬，比钢还强；我们看不见这个链条，但我们的身心能感受到。在我们中间的农民，对束缚所带来的痛苦有更深的感受。改革开放之初，中国农村社会实际是一个传统乡村社会。传统乡村社会是指没有积</w:t>
      </w:r>
      <w:r w:rsidR="00875812">
        <w:rPr>
          <w:rFonts w:hint="eastAsia"/>
        </w:rPr>
        <w:t>累、生</w:t>
      </w:r>
      <w:r>
        <w:rPr>
          <w:rFonts w:hint="eastAsia"/>
        </w:rPr>
        <w:t>产方式简单、习俗对公共事务有绝对支配力的社会。这种社会自然以农业经济为主。居民大体按血缘关系聚居并形成村落。支配公共关系的力</w:t>
      </w:r>
      <w:r w:rsidR="00012A1B">
        <w:rPr>
          <w:rFonts w:hint="eastAsia"/>
        </w:rPr>
        <w:t>量主要是宗法、宗教代表人物。居民对于由习俗和教义构成的公共准则，</w:t>
      </w:r>
      <w:r>
        <w:rPr>
          <w:rFonts w:hint="eastAsia"/>
        </w:rPr>
        <w:t>似乎是“一致同意”，好像产生了最优公共品供给，其实不然。习俗和教义压制了农业居民的自由，居民们没有其他选择的自由。</w:t>
      </w:r>
    </w:p>
    <w:p w:rsidR="005D6CF2" w:rsidRDefault="005D6CF2" w:rsidP="005D6CF2">
      <w:r>
        <w:rPr>
          <w:rFonts w:hint="eastAsia"/>
        </w:rPr>
        <w:t xml:space="preserve">    </w:t>
      </w:r>
      <w:r w:rsidR="00875812">
        <w:rPr>
          <w:rFonts w:hint="eastAsia"/>
        </w:rPr>
        <w:t>当然，改革开放之初的农村社会并不</w:t>
      </w:r>
      <w:r>
        <w:rPr>
          <w:rFonts w:hint="eastAsia"/>
        </w:rPr>
        <w:t>是没有任何变化，和过往</w:t>
      </w:r>
      <w:r>
        <w:rPr>
          <w:rFonts w:hint="eastAsia"/>
        </w:rPr>
        <w:t>1949</w:t>
      </w:r>
      <w:r>
        <w:rPr>
          <w:rFonts w:hint="eastAsia"/>
        </w:rPr>
        <w:t>年前相比，土地分配平均了，权力结构变化了，权力的话语也变化了；因为集体经济制度实行了，权力运作的方式也发生了变化。但深</w:t>
      </w:r>
      <w:r w:rsidR="00875812">
        <w:rPr>
          <w:rFonts w:hint="eastAsia"/>
        </w:rPr>
        <w:t>入</w:t>
      </w:r>
      <w:r>
        <w:rPr>
          <w:rFonts w:hint="eastAsia"/>
        </w:rPr>
        <w:t>观察表明，宗法和宗教的影响还在，特别是宗法力量在持续发生影响，只是宗法力量在村庄内部的平衡关系发生了变化。在这权威机构下，农民所受到的束缚更多了。</w:t>
      </w:r>
    </w:p>
    <w:p w:rsidR="005D6CF2" w:rsidRDefault="005D6CF2" w:rsidP="005D6CF2">
      <w:r>
        <w:rPr>
          <w:rFonts w:hint="eastAsia"/>
        </w:rPr>
        <w:t xml:space="preserve">    </w:t>
      </w:r>
      <w:r>
        <w:rPr>
          <w:rFonts w:hint="eastAsia"/>
        </w:rPr>
        <w:t>传统乡村社会的基本特点是物质匮乏，几乎没有财富积累，穷富等级比较</w:t>
      </w:r>
      <w:r w:rsidR="00875812">
        <w:rPr>
          <w:rFonts w:hint="eastAsia"/>
        </w:rPr>
        <w:t>固定</w:t>
      </w:r>
      <w:r>
        <w:rPr>
          <w:rFonts w:hint="eastAsia"/>
        </w:rPr>
        <w:t>，公共</w:t>
      </w:r>
      <w:r w:rsidR="00875812">
        <w:rPr>
          <w:rFonts w:hint="eastAsia"/>
        </w:rPr>
        <w:t>生</w:t>
      </w:r>
      <w:r>
        <w:rPr>
          <w:rFonts w:hint="eastAsia"/>
        </w:rPr>
        <w:t>活领域狭窄且受宗法关系控制，人无隐私和自由可言。正因为乡村社会的人身束缚具有普遍性，人们可能熟视无睹。一辈子在乡村的人们可能对生活没有多少抱怨，以为那是老天注定的。很多被称为乡村文化的东西其实就嫁接在这个根基上；年轻农民</w:t>
      </w:r>
      <w:r w:rsidR="00875812">
        <w:rPr>
          <w:rFonts w:hint="eastAsia"/>
        </w:rPr>
        <w:t>一旦</w:t>
      </w:r>
      <w:r>
        <w:rPr>
          <w:rFonts w:hint="eastAsia"/>
        </w:rPr>
        <w:t>呼吸到城市的空气，要他们返回起点，几乎没有可能性。</w:t>
      </w:r>
    </w:p>
    <w:p w:rsidR="005D6CF2" w:rsidRDefault="005D6CF2" w:rsidP="005D6CF2">
      <w:r>
        <w:rPr>
          <w:rFonts w:hint="eastAsia"/>
        </w:rPr>
        <w:t xml:space="preserve">    </w:t>
      </w:r>
      <w:r w:rsidR="00875812">
        <w:rPr>
          <w:rFonts w:hint="eastAsia"/>
        </w:rPr>
        <w:t>中</w:t>
      </w:r>
      <w:r>
        <w:rPr>
          <w:rFonts w:hint="eastAsia"/>
        </w:rPr>
        <w:t>国农村实行的集体经济制度，其实是一种政治架构的延伸。在生产力水平很低的条件下，要维持一个庞大的军事机器正常运转，需要对经济部门的</w:t>
      </w:r>
      <w:r w:rsidR="00875812">
        <w:rPr>
          <w:rFonts w:hint="eastAsia"/>
        </w:rPr>
        <w:t>活</w:t>
      </w:r>
      <w:r>
        <w:rPr>
          <w:rFonts w:hint="eastAsia"/>
        </w:rPr>
        <w:t>动实行强力控制，除非限制军事机器运转的规模。如果有了错误观</w:t>
      </w:r>
      <w:r w:rsidR="00875812">
        <w:rPr>
          <w:rFonts w:hint="eastAsia"/>
        </w:rPr>
        <w:t>念的支持，以为对经济部门实行控制可以产生高效率，便可能以一个错误</w:t>
      </w:r>
      <w:r>
        <w:rPr>
          <w:rFonts w:hint="eastAsia"/>
        </w:rPr>
        <w:t>来加强另一个错</w:t>
      </w:r>
      <w:r w:rsidR="00875812">
        <w:rPr>
          <w:rFonts w:hint="eastAsia"/>
        </w:rPr>
        <w:t>误</w:t>
      </w:r>
      <w:r>
        <w:rPr>
          <w:rFonts w:hint="eastAsia"/>
        </w:rPr>
        <w:t>，使一系列错误链接成荒谬制度的链条。</w:t>
      </w:r>
      <w:r w:rsidR="00875812">
        <w:rPr>
          <w:rFonts w:hint="eastAsia"/>
        </w:rPr>
        <w:t>因</w:t>
      </w:r>
      <w:r>
        <w:rPr>
          <w:rFonts w:hint="eastAsia"/>
        </w:rPr>
        <w:t>为</w:t>
      </w:r>
      <w:r w:rsidR="00875812">
        <w:rPr>
          <w:rFonts w:hint="eastAsia"/>
        </w:rPr>
        <w:t>荒谬</w:t>
      </w:r>
      <w:r>
        <w:rPr>
          <w:rFonts w:hint="eastAsia"/>
        </w:rPr>
        <w:t>，这个链条其实是脆弱的。农民会以尽可能少的劳动付出来保护自己的利益；因为多付出不会得到多回报。于是，集体经济就陷人一种</w:t>
      </w:r>
      <w:r w:rsidR="00012A1B">
        <w:rPr>
          <w:rFonts w:hint="eastAsia"/>
        </w:rPr>
        <w:t>共同奔向贫穷与饥饿的困境。控制者对此不满意，就要改造农民，说农民</w:t>
      </w:r>
      <w:r>
        <w:rPr>
          <w:rFonts w:hint="eastAsia"/>
        </w:rPr>
        <w:t>是可能走资本主义道路的“小生产者”，必须要变为无产阶级。于是</w:t>
      </w:r>
      <w:r w:rsidR="00875812">
        <w:rPr>
          <w:rFonts w:hint="eastAsia"/>
        </w:rPr>
        <w:t>，</w:t>
      </w:r>
      <w:r>
        <w:rPr>
          <w:rFonts w:hint="eastAsia"/>
        </w:rPr>
        <w:t>农民又多了一层苦难，即在政治</w:t>
      </w:r>
      <w:r w:rsidR="00875812">
        <w:rPr>
          <w:rFonts w:hint="eastAsia"/>
        </w:rPr>
        <w:t>上</w:t>
      </w:r>
      <w:r>
        <w:rPr>
          <w:rFonts w:hint="eastAsia"/>
        </w:rPr>
        <w:t>被剥夺、被束缚的</w:t>
      </w:r>
      <w:r w:rsidR="00875812">
        <w:rPr>
          <w:rFonts w:hint="eastAsia"/>
        </w:rPr>
        <w:t>苦</w:t>
      </w:r>
      <w:r>
        <w:rPr>
          <w:rFonts w:hint="eastAsia"/>
        </w:rPr>
        <w:t>难。</w:t>
      </w:r>
    </w:p>
    <w:p w:rsidR="005D6CF2" w:rsidRDefault="005D6CF2" w:rsidP="005D6CF2">
      <w:r>
        <w:rPr>
          <w:rFonts w:hint="eastAsia"/>
        </w:rPr>
        <w:t xml:space="preserve">    </w:t>
      </w:r>
      <w:r w:rsidR="00875812">
        <w:rPr>
          <w:rFonts w:hint="eastAsia"/>
        </w:rPr>
        <w:t>传统乡村</w:t>
      </w:r>
      <w:r>
        <w:rPr>
          <w:rFonts w:hint="eastAsia"/>
        </w:rPr>
        <w:t>社会解体、乡民转变为公民，具有必然性。这种必然性是由市场化过程引起的公共领域的扩大决定的。在传统乡村社会，生产方式基本没有变化，相应地，其公共生活也比较简单，通常按惯例习俗处理公共事</w:t>
      </w:r>
      <w:r w:rsidR="00875812">
        <w:rPr>
          <w:rFonts w:hint="eastAsia"/>
        </w:rPr>
        <w:t>务，所以很少有需要讨论的新的公共事务。大家都是</w:t>
      </w:r>
      <w:r w:rsidR="00875812">
        <w:rPr>
          <w:rFonts w:hint="eastAsia"/>
        </w:rPr>
        <w:lastRenderedPageBreak/>
        <w:t>习俗的接受者，所以</w:t>
      </w:r>
      <w:r>
        <w:rPr>
          <w:rFonts w:hint="eastAsia"/>
        </w:rPr>
        <w:t>，“一致同意”事实上成了公共事务决策的通行原则，只是这种“一致同意”并不真正和谐美妙，因为居民通常以牺牲</w:t>
      </w:r>
      <w:r w:rsidR="00875812">
        <w:rPr>
          <w:rFonts w:hint="eastAsia"/>
        </w:rPr>
        <w:t>自</w:t>
      </w:r>
      <w:r>
        <w:rPr>
          <w:rFonts w:hint="eastAsia"/>
        </w:rPr>
        <w:t>由来服从习俗的繁文缛节。</w:t>
      </w:r>
    </w:p>
    <w:p w:rsidR="005D6CF2" w:rsidRDefault="005D6CF2" w:rsidP="005D6CF2">
      <w:r>
        <w:rPr>
          <w:rFonts w:hint="eastAsia"/>
        </w:rPr>
        <w:t xml:space="preserve">    </w:t>
      </w:r>
      <w:r>
        <w:rPr>
          <w:rFonts w:hint="eastAsia"/>
        </w:rPr>
        <w:t>传统社会在族群联盟的安全事务方面，实行的是“一个人</w:t>
      </w:r>
      <w:r w:rsidR="006C203F">
        <w:rPr>
          <w:rFonts w:hint="eastAsia"/>
        </w:rPr>
        <w:t>（</w:t>
      </w:r>
      <w:r>
        <w:rPr>
          <w:rFonts w:hint="eastAsia"/>
        </w:rPr>
        <w:t>或一个集团</w:t>
      </w:r>
      <w:r w:rsidR="006C203F">
        <w:rPr>
          <w:rFonts w:hint="eastAsia"/>
        </w:rPr>
        <w:t>）</w:t>
      </w:r>
      <w:r>
        <w:rPr>
          <w:rFonts w:hint="eastAsia"/>
        </w:rPr>
        <w:t>同意”原则，即独裁社会的原则，或者</w:t>
      </w:r>
      <w:r w:rsidR="006C203F">
        <w:rPr>
          <w:rFonts w:hint="eastAsia"/>
        </w:rPr>
        <w:t>说</w:t>
      </w:r>
      <w:r>
        <w:rPr>
          <w:rFonts w:hint="eastAsia"/>
        </w:rPr>
        <w:t>是军事管理的原则。军事的阶位会演化成社会的等级，</w:t>
      </w:r>
      <w:r w:rsidR="006C203F">
        <w:rPr>
          <w:rFonts w:hint="eastAsia"/>
        </w:rPr>
        <w:t>社会关系中的依附一如军队中</w:t>
      </w:r>
      <w:r>
        <w:rPr>
          <w:rFonts w:hint="eastAsia"/>
        </w:rPr>
        <w:t>的服从。中国的皇帝发明了颇受西方人推崇的文官制度，文官的产生甚至采用了考试录用的方式，</w:t>
      </w:r>
      <w:r w:rsidR="006C203F">
        <w:rPr>
          <w:rFonts w:hint="eastAsia"/>
        </w:rPr>
        <w:t>但</w:t>
      </w:r>
      <w:r>
        <w:rPr>
          <w:rFonts w:hint="eastAsia"/>
        </w:rPr>
        <w:t>这也不过是最高军事领袖为钳制</w:t>
      </w:r>
      <w:r w:rsidR="006C203F">
        <w:rPr>
          <w:rFonts w:hint="eastAsia"/>
        </w:rPr>
        <w:t>下</w:t>
      </w:r>
      <w:r>
        <w:rPr>
          <w:rFonts w:hint="eastAsia"/>
        </w:rPr>
        <w:t>级军官而设计的一种制衡制度而已。这种制度只在战争间隙发挥作用。一旦战争开始，一个农</w:t>
      </w:r>
      <w:r w:rsidR="006C203F">
        <w:rPr>
          <w:rFonts w:hint="eastAsia"/>
        </w:rPr>
        <w:t>夫</w:t>
      </w:r>
      <w:r>
        <w:rPr>
          <w:rFonts w:hint="eastAsia"/>
        </w:rPr>
        <w:t>可能会成为战争机器的螺丝</w:t>
      </w:r>
      <w:r w:rsidR="006C203F">
        <w:rPr>
          <w:rFonts w:hint="eastAsia"/>
        </w:rPr>
        <w:t>钉</w:t>
      </w:r>
      <w:r>
        <w:rPr>
          <w:rFonts w:hint="eastAsia"/>
        </w:rPr>
        <w:t>。</w:t>
      </w:r>
    </w:p>
    <w:p w:rsidR="005D6CF2" w:rsidRDefault="005D6CF2" w:rsidP="005D6CF2">
      <w:r>
        <w:rPr>
          <w:rFonts w:hint="eastAsia"/>
        </w:rPr>
        <w:t xml:space="preserve">    </w:t>
      </w:r>
      <w:r>
        <w:rPr>
          <w:rFonts w:hint="eastAsia"/>
        </w:rPr>
        <w:t>类似于中国的文官制度产生了对军事领袖的分权，欧洲产生了宗教和自治城市对世俗军事共同体的分权。</w:t>
      </w:r>
      <w:r w:rsidR="006C203F">
        <w:rPr>
          <w:rFonts w:hint="eastAsia"/>
        </w:rPr>
        <w:t>教</w:t>
      </w:r>
      <w:r>
        <w:rPr>
          <w:rFonts w:hint="eastAsia"/>
        </w:rPr>
        <w:t>廷有时候也操起武器，以上帝的名义发动战争。宗教共同体给自己戴</w:t>
      </w:r>
      <w:r w:rsidR="006C203F">
        <w:rPr>
          <w:rFonts w:hint="eastAsia"/>
        </w:rPr>
        <w:t>上</w:t>
      </w:r>
      <w:r>
        <w:rPr>
          <w:rFonts w:hint="eastAsia"/>
        </w:rPr>
        <w:t>神圣的光环，使得一部分易受精神伤害的人们对它有了更强的服从和依附。</w:t>
      </w:r>
    </w:p>
    <w:p w:rsidR="005D6CF2" w:rsidRDefault="005D6CF2" w:rsidP="005D6CF2">
      <w:r>
        <w:rPr>
          <w:rFonts w:hint="eastAsia"/>
        </w:rPr>
        <w:t xml:space="preserve">    </w:t>
      </w:r>
      <w:r>
        <w:rPr>
          <w:rFonts w:hint="eastAsia"/>
        </w:rPr>
        <w:t>中国的文官分权和欧洲的宗教分权决非没有历史意义，它们对各自传统社会解体的速度和方式多少产</w:t>
      </w:r>
      <w:r w:rsidR="006C203F">
        <w:rPr>
          <w:rFonts w:hint="eastAsia"/>
        </w:rPr>
        <w:t>生</w:t>
      </w:r>
      <w:r>
        <w:rPr>
          <w:rFonts w:hint="eastAsia"/>
        </w:rPr>
        <w:t>了影响。但是，中</w:t>
      </w:r>
      <w:r w:rsidR="006C203F">
        <w:rPr>
          <w:rFonts w:hint="eastAsia"/>
        </w:rPr>
        <w:t>国</w:t>
      </w:r>
      <w:r>
        <w:rPr>
          <w:rFonts w:hint="eastAsia"/>
        </w:rPr>
        <w:t>和欧洲的传统</w:t>
      </w:r>
      <w:r w:rsidR="006C203F">
        <w:rPr>
          <w:rFonts w:hint="eastAsia"/>
        </w:rPr>
        <w:t>社</w:t>
      </w:r>
      <w:r>
        <w:rPr>
          <w:rFonts w:hint="eastAsia"/>
        </w:rPr>
        <w:t>会尽管有诸多不同，它们的共性却是异常鲜明，那就是对身份的依附，对暴力的服从。依附军事领袖的文人墨客发明了种种论证既定制度合理性话语体系，提出了种种维护军</w:t>
      </w:r>
      <w:r w:rsidR="006C203F">
        <w:rPr>
          <w:rFonts w:hint="eastAsia"/>
        </w:rPr>
        <w:t>事共同体的道德规范，</w:t>
      </w:r>
      <w:proofErr w:type="gramStart"/>
      <w:r w:rsidR="006C203F">
        <w:rPr>
          <w:rFonts w:hint="eastAsia"/>
        </w:rPr>
        <w:t>蒙蔽着</w:t>
      </w:r>
      <w:proofErr w:type="gramEnd"/>
      <w:r w:rsidR="006C203F">
        <w:rPr>
          <w:rFonts w:hint="eastAsia"/>
        </w:rPr>
        <w:t>精神脆弱的人们。近代思想家把这叫做“以</w:t>
      </w:r>
      <w:r>
        <w:rPr>
          <w:rFonts w:hint="eastAsia"/>
        </w:rPr>
        <w:t>权为本”或“以神为本”，其实，说穿了，就是以军事</w:t>
      </w:r>
      <w:r w:rsidR="006C203F">
        <w:rPr>
          <w:rFonts w:hint="eastAsia"/>
        </w:rPr>
        <w:t>共同体的领袖为本。近代思想家还发明了另一套话语体系，说传统社会没</w:t>
      </w:r>
      <w:r>
        <w:rPr>
          <w:rFonts w:hint="eastAsia"/>
        </w:rPr>
        <w:t>有自由，没有平等，没有公正，没有民主，应该颠覆</w:t>
      </w:r>
      <w:r w:rsidR="006C203F">
        <w:rPr>
          <w:rFonts w:hint="eastAsia"/>
        </w:rPr>
        <w:t>这</w:t>
      </w:r>
      <w:r>
        <w:rPr>
          <w:rFonts w:hint="eastAsia"/>
        </w:rPr>
        <w:t>样的社会。</w:t>
      </w:r>
    </w:p>
    <w:p w:rsidR="005D6CF2" w:rsidRDefault="005D6CF2" w:rsidP="005D6CF2">
      <w:r>
        <w:rPr>
          <w:rFonts w:hint="eastAsia"/>
        </w:rPr>
        <w:t xml:space="preserve">    </w:t>
      </w:r>
      <w:r w:rsidR="008C471F">
        <w:rPr>
          <w:rFonts w:hint="eastAsia"/>
        </w:rPr>
        <w:t>终于有一天</w:t>
      </w:r>
      <w:r>
        <w:rPr>
          <w:rFonts w:hint="eastAsia"/>
        </w:rPr>
        <w:t>，传统社会的</w:t>
      </w:r>
      <w:r w:rsidR="008C471F">
        <w:rPr>
          <w:rFonts w:hint="eastAsia"/>
        </w:rPr>
        <w:t>合</w:t>
      </w:r>
      <w:r>
        <w:rPr>
          <w:rFonts w:hint="eastAsia"/>
        </w:rPr>
        <w:t>理性变成了荒谬，近代思想领袖们宣布旧时代是一种罪过。尽管这新</w:t>
      </w:r>
      <w:r w:rsidR="008C471F">
        <w:rPr>
          <w:rFonts w:hint="eastAsia"/>
        </w:rPr>
        <w:t>思</w:t>
      </w:r>
      <w:r>
        <w:rPr>
          <w:rFonts w:hint="eastAsia"/>
        </w:rPr>
        <w:t>想并非真实，但却鼓舞人心。军事共同体的领袖们，那</w:t>
      </w:r>
      <w:r w:rsidR="008C471F">
        <w:rPr>
          <w:rFonts w:hint="eastAsia"/>
        </w:rPr>
        <w:t>些皇帝</w:t>
      </w:r>
      <w:r>
        <w:rPr>
          <w:rFonts w:hint="eastAsia"/>
        </w:rPr>
        <w:t>、国王和将军们，决不愿意承认他们是罪人；曾经有过的历史合理性在他们脑子里成了道统、天则。于是，近代的战争就不再单单是军事联盟之间的战争，而包括了暴力的掌握者对人民的战争。</w:t>
      </w:r>
    </w:p>
    <w:p w:rsidR="005D6CF2" w:rsidRDefault="005D6CF2" w:rsidP="005D6CF2">
      <w:r>
        <w:rPr>
          <w:rFonts w:hint="eastAsia"/>
        </w:rPr>
        <w:t xml:space="preserve">    </w:t>
      </w:r>
      <w:r>
        <w:rPr>
          <w:rFonts w:hint="eastAsia"/>
        </w:rPr>
        <w:t>所谓乡民转变为公</w:t>
      </w:r>
      <w:r w:rsidR="008C471F">
        <w:rPr>
          <w:rFonts w:hint="eastAsia"/>
        </w:rPr>
        <w:t>民</w:t>
      </w:r>
      <w:r>
        <w:rPr>
          <w:rFonts w:hint="eastAsia"/>
        </w:rPr>
        <w:t>，不过就是社会经济基础变化以后，人们在公共领域的行动规则发生适应性变化。</w:t>
      </w:r>
      <w:r w:rsidR="008C471F">
        <w:rPr>
          <w:rFonts w:hint="eastAsia"/>
        </w:rPr>
        <w:t>这</w:t>
      </w:r>
      <w:r>
        <w:rPr>
          <w:rFonts w:hint="eastAsia"/>
        </w:rPr>
        <w:t>种变化主要是两个方面，一</w:t>
      </w:r>
      <w:r w:rsidR="008C471F">
        <w:rPr>
          <w:rFonts w:hint="eastAsia"/>
        </w:rPr>
        <w:t>是</w:t>
      </w:r>
      <w:r>
        <w:rPr>
          <w:rFonts w:hint="eastAsia"/>
        </w:rPr>
        <w:t>在民族国家形成的基础上对各级政府的首长和立法代表</w:t>
      </w:r>
      <w:r w:rsidR="008C471F">
        <w:rPr>
          <w:rFonts w:hint="eastAsia"/>
        </w:rPr>
        <w:t>遴选</w:t>
      </w:r>
      <w:r>
        <w:rPr>
          <w:rFonts w:hint="eastAsia"/>
        </w:rPr>
        <w:t>实行“少数服从多数”的票决制，二是在社会范围里尽可能地将包括合理习惯在内的公共准则转变为法律，形成对法律的“一致遵守”准则。只要法律不禁止，</w:t>
      </w:r>
      <w:r w:rsidR="008C471F">
        <w:rPr>
          <w:rFonts w:hint="eastAsia"/>
        </w:rPr>
        <w:t>任</w:t>
      </w:r>
      <w:r>
        <w:rPr>
          <w:rFonts w:hint="eastAsia"/>
        </w:rPr>
        <w:t>何人可自由行动。</w:t>
      </w:r>
    </w:p>
    <w:p w:rsidR="005D6CF2" w:rsidRDefault="005D6CF2" w:rsidP="005D6CF2">
      <w:r>
        <w:rPr>
          <w:rFonts w:hint="eastAsia"/>
        </w:rPr>
        <w:t xml:space="preserve">    </w:t>
      </w:r>
      <w:r>
        <w:rPr>
          <w:rFonts w:hint="eastAsia"/>
        </w:rPr>
        <w:t>乡</w:t>
      </w:r>
      <w:r w:rsidR="008C471F">
        <w:rPr>
          <w:rFonts w:hint="eastAsia"/>
        </w:rPr>
        <w:t>民</w:t>
      </w:r>
      <w:r>
        <w:rPr>
          <w:rFonts w:hint="eastAsia"/>
        </w:rPr>
        <w:t>转变为公民，是一整套制度的变化，也是人们利益关系大</w:t>
      </w:r>
      <w:r w:rsidR="008C471F">
        <w:rPr>
          <w:rFonts w:hint="eastAsia"/>
        </w:rPr>
        <w:t>调</w:t>
      </w:r>
      <w:r>
        <w:rPr>
          <w:rFonts w:hint="eastAsia"/>
        </w:rPr>
        <w:t>整。这个过程可以充满刀光剑影、血风腥雨，也</w:t>
      </w:r>
      <w:r w:rsidR="008C471F">
        <w:rPr>
          <w:rFonts w:hint="eastAsia"/>
        </w:rPr>
        <w:t>可以</w:t>
      </w:r>
      <w:r>
        <w:rPr>
          <w:rFonts w:hint="eastAsia"/>
        </w:rPr>
        <w:t>风雨兼程、波澜不惊。究竟闹出什么结果来，固然与一个国家的历史遗产有关系，但也</w:t>
      </w:r>
      <w:r w:rsidR="008C471F">
        <w:rPr>
          <w:rFonts w:hint="eastAsia"/>
        </w:rPr>
        <w:t>不</w:t>
      </w:r>
      <w:r>
        <w:rPr>
          <w:rFonts w:hint="eastAsia"/>
        </w:rPr>
        <w:t>能简单地说是由“上帝”决定的。例如，中国社会转型的命运就操持在我们这几代人手</w:t>
      </w:r>
      <w:r w:rsidR="008C471F">
        <w:rPr>
          <w:rFonts w:hint="eastAsia"/>
        </w:rPr>
        <w:t>上</w:t>
      </w:r>
      <w:r>
        <w:rPr>
          <w:rFonts w:hint="eastAsia"/>
        </w:rPr>
        <w:t>，</w:t>
      </w:r>
      <w:proofErr w:type="gramStart"/>
      <w:r>
        <w:rPr>
          <w:rFonts w:hint="eastAsia"/>
        </w:rPr>
        <w:t>特别</w:t>
      </w:r>
      <w:proofErr w:type="gramEnd"/>
      <w:r>
        <w:rPr>
          <w:rFonts w:hint="eastAsia"/>
        </w:rPr>
        <w:t>与当代核心政治家的决策与行动能力有关。</w:t>
      </w:r>
    </w:p>
    <w:p w:rsidR="005D6CF2" w:rsidRDefault="005D6CF2" w:rsidP="005D6CF2">
      <w:r>
        <w:rPr>
          <w:rFonts w:hint="eastAsia"/>
        </w:rPr>
        <w:t xml:space="preserve">    </w:t>
      </w:r>
      <w:r>
        <w:rPr>
          <w:rFonts w:hint="eastAsia"/>
        </w:rPr>
        <w:t>如果让中国实现那种波澜不惊的转变，笔者看就是要把握好转变的节奏，不要急于求成，当然更不能不思进取。必须</w:t>
      </w:r>
      <w:r w:rsidR="008C471F">
        <w:rPr>
          <w:rFonts w:hint="eastAsia"/>
        </w:rPr>
        <w:t>在下面几个条件逐步发育的过程中，有节奏地促进中国社会全面转型。</w:t>
      </w:r>
    </w:p>
    <w:p w:rsidR="005D6CF2" w:rsidRDefault="005D6CF2" w:rsidP="005D6CF2">
      <w:r>
        <w:rPr>
          <w:rFonts w:hint="eastAsia"/>
        </w:rPr>
        <w:t xml:space="preserve">    </w:t>
      </w:r>
      <w:r>
        <w:rPr>
          <w:rFonts w:hint="eastAsia"/>
        </w:rPr>
        <w:t>条件</w:t>
      </w:r>
      <w:proofErr w:type="gramStart"/>
      <w:r>
        <w:rPr>
          <w:rFonts w:hint="eastAsia"/>
        </w:rPr>
        <w:t>一</w:t>
      </w:r>
      <w:proofErr w:type="gramEnd"/>
      <w:r>
        <w:rPr>
          <w:rFonts w:hint="eastAsia"/>
        </w:rPr>
        <w:t>：中产阶级获得充分发育，并在经济上拥有独立性，不依赖特殊的政治资源。眼下</w:t>
      </w:r>
      <w:r w:rsidR="008C471F">
        <w:rPr>
          <w:rFonts w:hint="eastAsia"/>
        </w:rPr>
        <w:t>国</w:t>
      </w:r>
      <w:r>
        <w:rPr>
          <w:rFonts w:hint="eastAsia"/>
        </w:rPr>
        <w:t>家推动的社会收人分配</w:t>
      </w:r>
      <w:r w:rsidR="008C471F">
        <w:rPr>
          <w:rFonts w:hint="eastAsia"/>
        </w:rPr>
        <w:t>政策</w:t>
      </w:r>
      <w:r>
        <w:rPr>
          <w:rFonts w:hint="eastAsia"/>
        </w:rPr>
        <w:t>有利于这个条件的形成。顺便说，笔者以为中国百姓</w:t>
      </w:r>
      <w:r>
        <w:rPr>
          <w:rFonts w:hint="eastAsia"/>
        </w:rPr>
        <w:t>70</w:t>
      </w:r>
      <w:r>
        <w:rPr>
          <w:rFonts w:hint="eastAsia"/>
        </w:rPr>
        <w:t>％可以有自己的独栋住房，为此要有一个思想解放的民生战略和土地改革方案。</w:t>
      </w:r>
    </w:p>
    <w:p w:rsidR="008C471F" w:rsidRDefault="005D6CF2" w:rsidP="008C471F">
      <w:pPr>
        <w:ind w:firstLine="420"/>
      </w:pPr>
      <w:r>
        <w:rPr>
          <w:rFonts w:hint="eastAsia"/>
        </w:rPr>
        <w:t>条件二：贫</w:t>
      </w:r>
      <w:r w:rsidR="008C471F">
        <w:rPr>
          <w:rFonts w:hint="eastAsia"/>
        </w:rPr>
        <w:t>困</w:t>
      </w:r>
      <w:r>
        <w:rPr>
          <w:rFonts w:hint="eastAsia"/>
        </w:rPr>
        <w:t>人口的比重足够的低，任何一届政府能够保障其基本的生存资源。有了这个条件，激进政治家会丧失土壤，</w:t>
      </w:r>
      <w:r w:rsidR="008C471F">
        <w:rPr>
          <w:rFonts w:hint="eastAsia"/>
        </w:rPr>
        <w:t>不</w:t>
      </w:r>
      <w:r>
        <w:rPr>
          <w:rFonts w:hint="eastAsia"/>
        </w:rPr>
        <w:t>容易发生暴民政治。</w:t>
      </w:r>
    </w:p>
    <w:p w:rsidR="005D6CF2" w:rsidRDefault="005D6CF2" w:rsidP="008C471F">
      <w:pPr>
        <w:ind w:firstLine="420"/>
      </w:pPr>
      <w:r>
        <w:rPr>
          <w:rFonts w:hint="eastAsia"/>
        </w:rPr>
        <w:t>条件</w:t>
      </w:r>
      <w:r w:rsidR="008C471F">
        <w:rPr>
          <w:rFonts w:hint="eastAsia"/>
        </w:rPr>
        <w:t>三</w:t>
      </w:r>
      <w:r>
        <w:rPr>
          <w:rFonts w:hint="eastAsia"/>
        </w:rPr>
        <w:t>：发展适度的富人政治，使得政治家离开政治舞台也能保持一定水准的生存资源。</w:t>
      </w:r>
      <w:proofErr w:type="gramStart"/>
      <w:r>
        <w:rPr>
          <w:rFonts w:hint="eastAsia"/>
        </w:rPr>
        <w:t>政务员</w:t>
      </w:r>
      <w:proofErr w:type="gramEnd"/>
      <w:r>
        <w:rPr>
          <w:rFonts w:hint="eastAsia"/>
        </w:rPr>
        <w:t>岗位</w:t>
      </w:r>
      <w:proofErr w:type="gramStart"/>
      <w:r>
        <w:rPr>
          <w:rFonts w:hint="eastAsia"/>
        </w:rPr>
        <w:t>应有序地对</w:t>
      </w:r>
      <w:proofErr w:type="gramEnd"/>
      <w:r>
        <w:rPr>
          <w:rFonts w:hint="eastAsia"/>
        </w:rPr>
        <w:t>成功商人和社会贤达开放。此举会有一石数鸟功效。</w:t>
      </w:r>
    </w:p>
    <w:p w:rsidR="005D6CF2" w:rsidRDefault="005D6CF2" w:rsidP="005D6CF2">
      <w:r>
        <w:rPr>
          <w:rFonts w:hint="eastAsia"/>
        </w:rPr>
        <w:t xml:space="preserve">    </w:t>
      </w:r>
      <w:r>
        <w:rPr>
          <w:rFonts w:hint="eastAsia"/>
        </w:rPr>
        <w:t>条件四：国家基础</w:t>
      </w:r>
      <w:r w:rsidR="008C471F">
        <w:rPr>
          <w:rFonts w:hint="eastAsia"/>
        </w:rPr>
        <w:t>设</w:t>
      </w:r>
      <w:r>
        <w:rPr>
          <w:rFonts w:hint="eastAsia"/>
        </w:rPr>
        <w:t>施先进，市场高度一体化，区域封闭被</w:t>
      </w:r>
      <w:r w:rsidR="008C471F">
        <w:rPr>
          <w:rFonts w:hint="eastAsia"/>
        </w:rPr>
        <w:t>打破，特别是民族地区的区域封闭被打破。</w:t>
      </w:r>
    </w:p>
    <w:p w:rsidR="008C471F" w:rsidRDefault="005D6CF2" w:rsidP="008C471F">
      <w:pPr>
        <w:ind w:firstLine="420"/>
      </w:pPr>
      <w:r>
        <w:rPr>
          <w:rFonts w:hint="eastAsia"/>
        </w:rPr>
        <w:t>条件五：全社会广泛达成民</w:t>
      </w:r>
      <w:r w:rsidR="008C471F">
        <w:rPr>
          <w:rFonts w:hint="eastAsia"/>
        </w:rPr>
        <w:t>族</w:t>
      </w:r>
      <w:r>
        <w:rPr>
          <w:rFonts w:hint="eastAsia"/>
        </w:rPr>
        <w:t>文化认同。这是塑造主权的基础工程，也是民族国家稳</w:t>
      </w:r>
      <w:r w:rsidR="008C471F">
        <w:rPr>
          <w:rFonts w:hint="eastAsia"/>
        </w:rPr>
        <w:t>固</w:t>
      </w:r>
      <w:r>
        <w:rPr>
          <w:rFonts w:hint="eastAsia"/>
        </w:rPr>
        <w:lastRenderedPageBreak/>
        <w:t>的基础</w:t>
      </w:r>
      <w:r w:rsidR="008C471F">
        <w:rPr>
          <w:rFonts w:hint="eastAsia"/>
        </w:rPr>
        <w:t>工</w:t>
      </w:r>
      <w:r>
        <w:rPr>
          <w:rFonts w:hint="eastAsia"/>
        </w:rPr>
        <w:t>程。</w:t>
      </w:r>
      <w:r>
        <w:rPr>
          <w:rFonts w:hint="eastAsia"/>
        </w:rPr>
        <w:t xml:space="preserve">    </w:t>
      </w:r>
    </w:p>
    <w:p w:rsidR="005D6CF2" w:rsidRDefault="005D6CF2" w:rsidP="008C471F">
      <w:pPr>
        <w:ind w:firstLine="420"/>
      </w:pPr>
      <w:r>
        <w:rPr>
          <w:rFonts w:hint="eastAsia"/>
        </w:rPr>
        <w:t>以</w:t>
      </w:r>
      <w:r w:rsidR="008C471F">
        <w:rPr>
          <w:rFonts w:hint="eastAsia"/>
        </w:rPr>
        <w:t>上</w:t>
      </w:r>
      <w:r>
        <w:rPr>
          <w:rFonts w:hint="eastAsia"/>
        </w:rPr>
        <w:t>文字似乎把乡民转化为公民这件事大大夸张了，但笔者以为没有一个大局观无以认清这件事的意义。把乡民转化为公民，是具有多种侧面的过程，其政治身份的转化，的确要慎重，来不得浪漫主义。但这个转化还有经济的方面，有发展条件的转化，这些转化其实也是上述五个条件的形成过程。</w:t>
      </w:r>
    </w:p>
    <w:p w:rsidR="005D6CF2" w:rsidRDefault="005D6CF2" w:rsidP="005D6CF2">
      <w:r>
        <w:rPr>
          <w:rFonts w:hint="eastAsia"/>
        </w:rPr>
        <w:t xml:space="preserve">    </w:t>
      </w:r>
      <w:r>
        <w:rPr>
          <w:rFonts w:hint="eastAsia"/>
        </w:rPr>
        <w:t>抛开长远的政治转化不说，在未来一、二十年里，我们要达到这样几个目标：</w:t>
      </w:r>
    </w:p>
    <w:p w:rsidR="005D6CF2" w:rsidRDefault="005D6CF2" w:rsidP="005D6CF2">
      <w:r>
        <w:rPr>
          <w:rFonts w:hint="eastAsia"/>
        </w:rPr>
        <w:t xml:space="preserve">    </w:t>
      </w:r>
      <w:r>
        <w:rPr>
          <w:rFonts w:hint="eastAsia"/>
        </w:rPr>
        <w:t>第一，在全国范围内消除社会治理的二元机制，将所谓乡村治理转化为城市治理，实现社会治理的一元化。</w:t>
      </w:r>
    </w:p>
    <w:p w:rsidR="005D6CF2" w:rsidRDefault="005D6CF2" w:rsidP="005D6CF2">
      <w:r>
        <w:rPr>
          <w:rFonts w:hint="eastAsia"/>
        </w:rPr>
        <w:t xml:space="preserve">    </w:t>
      </w:r>
      <w:r>
        <w:rPr>
          <w:rFonts w:hint="eastAsia"/>
        </w:rPr>
        <w:t>第二，农村大量人口一部分进入现有各类城市，还有一部分进人新兴城市，其余农村人口转变为专业农户，分散在</w:t>
      </w:r>
      <w:r>
        <w:rPr>
          <w:rFonts w:hint="eastAsia"/>
        </w:rPr>
        <w:t>300</w:t>
      </w:r>
      <w:r>
        <w:rPr>
          <w:rFonts w:hint="eastAsia"/>
        </w:rPr>
        <w:t>万个左右的小型居民点中，使农村真正成为农民的工作与生活区域，</w:t>
      </w:r>
      <w:proofErr w:type="gramStart"/>
      <w:r>
        <w:rPr>
          <w:rFonts w:hint="eastAsia"/>
        </w:rPr>
        <w:t>且农民</w:t>
      </w:r>
      <w:proofErr w:type="gramEnd"/>
      <w:r>
        <w:rPr>
          <w:rFonts w:hint="eastAsia"/>
        </w:rPr>
        <w:t>仅仅有职业身份甄别的意义，其余社会身份和城市居民完全一样。</w:t>
      </w:r>
      <w:proofErr w:type="gramStart"/>
      <w:r>
        <w:rPr>
          <w:rFonts w:hint="eastAsia"/>
        </w:rPr>
        <w:t>小型农村</w:t>
      </w:r>
      <w:proofErr w:type="gramEnd"/>
      <w:r>
        <w:rPr>
          <w:rFonts w:hint="eastAsia"/>
        </w:rPr>
        <w:t>居民点将不再需要设立独立的公共组织，他们的公共事务归并于小型城市或其他类型城市的郊区政府。</w:t>
      </w:r>
    </w:p>
    <w:p w:rsidR="005D6CF2" w:rsidRDefault="005D6CF2" w:rsidP="005D6CF2">
      <w:r>
        <w:rPr>
          <w:rFonts w:hint="eastAsia"/>
        </w:rPr>
        <w:t xml:space="preserve">    </w:t>
      </w:r>
      <w:r>
        <w:rPr>
          <w:rFonts w:hint="eastAsia"/>
        </w:rPr>
        <w:t>第三，在可预见的未来，中国仅仅需要大约</w:t>
      </w:r>
      <w:r>
        <w:rPr>
          <w:rFonts w:hint="eastAsia"/>
        </w:rPr>
        <w:t>5000</w:t>
      </w:r>
      <w:r w:rsidR="00645D0C">
        <w:rPr>
          <w:rFonts w:hint="eastAsia"/>
        </w:rPr>
        <w:t>万</w:t>
      </w:r>
      <w:proofErr w:type="gramStart"/>
      <w:r w:rsidR="00645D0C">
        <w:rPr>
          <w:rFonts w:hint="eastAsia"/>
        </w:rPr>
        <w:t>各</w:t>
      </w:r>
      <w:proofErr w:type="gramEnd"/>
      <w:r w:rsidR="00645D0C">
        <w:rPr>
          <w:rFonts w:hint="eastAsia"/>
        </w:rPr>
        <w:t>类农户，</w:t>
      </w:r>
      <w:r>
        <w:rPr>
          <w:rFonts w:hint="eastAsia"/>
        </w:rPr>
        <w:t>这个数量的农户有一定的经营规模，其收入水平可达到全国平均水平。大部分农户可进人中产阶级行列。</w:t>
      </w:r>
    </w:p>
    <w:p w:rsidR="005D6CF2" w:rsidRDefault="005D6CF2" w:rsidP="005D6CF2">
      <w:r>
        <w:rPr>
          <w:rFonts w:hint="eastAsia"/>
        </w:rPr>
        <w:t xml:space="preserve">    </w:t>
      </w:r>
      <w:r w:rsidR="00645D0C">
        <w:rPr>
          <w:rFonts w:hint="eastAsia"/>
        </w:rPr>
        <w:t>以</w:t>
      </w:r>
      <w:r>
        <w:rPr>
          <w:rFonts w:hint="eastAsia"/>
        </w:rPr>
        <w:t>上社会景观的出现，将意味着传统乡村社会的消失。传统乡村社会将是一个“传说”。</w:t>
      </w:r>
    </w:p>
    <w:p w:rsidR="005D6CF2" w:rsidRDefault="005D6CF2" w:rsidP="005D6CF2">
      <w:r>
        <w:rPr>
          <w:rFonts w:hint="eastAsia"/>
        </w:rPr>
        <w:t xml:space="preserve">    </w:t>
      </w:r>
      <w:r>
        <w:rPr>
          <w:rFonts w:hint="eastAsia"/>
        </w:rPr>
        <w:t>对于中国民主政治的发展路径，必须重新思考。乡村社会越发达，其实越蜕变为城市社会；其农业变成了城市化分工体系的一个分支，专业农户也卷人城市经济系统，变成了“城外市民”。当我们说发达的乡村社会才有对民主政治的需求时，其实是指城市社会对民主政治的需求。换句话说，“发展乡村民主政治”这个表述，其实是一个虚假表述，应该表述为“发展城市民主政治”。一个区域，一旦它产生了对民主政治的需求，就意味着</w:t>
      </w:r>
      <w:r w:rsidR="00645D0C">
        <w:rPr>
          <w:rFonts w:hint="eastAsia"/>
        </w:rPr>
        <w:t>它已经是城市化的社会。也许我们仍然按习惯把一个地区称为乡村社会，</w:t>
      </w:r>
      <w:r>
        <w:rPr>
          <w:rFonts w:hint="eastAsia"/>
        </w:rPr>
        <w:t>其实它在本质上已经是一个城市型社会结构。</w:t>
      </w:r>
    </w:p>
    <w:p w:rsidR="005D6CF2" w:rsidRDefault="005D6CF2" w:rsidP="005D6CF2">
      <w:r>
        <w:rPr>
          <w:rFonts w:hint="eastAsia"/>
        </w:rPr>
        <w:t xml:space="preserve">    </w:t>
      </w:r>
      <w:r w:rsidR="00645D0C">
        <w:rPr>
          <w:rFonts w:hint="eastAsia"/>
        </w:rPr>
        <w:t>我们在</w:t>
      </w:r>
      <w:r>
        <w:rPr>
          <w:rFonts w:hint="eastAsia"/>
        </w:rPr>
        <w:t>长三角、珠</w:t>
      </w:r>
      <w:r w:rsidR="00645D0C">
        <w:rPr>
          <w:rFonts w:hint="eastAsia"/>
        </w:rPr>
        <w:t>三</w:t>
      </w:r>
      <w:r>
        <w:rPr>
          <w:rFonts w:hint="eastAsia"/>
        </w:rPr>
        <w:t>角地区看到，那里村庄已经高</w:t>
      </w:r>
      <w:r w:rsidR="00D8664C">
        <w:rPr>
          <w:rFonts w:hint="eastAsia"/>
        </w:rPr>
        <w:t>度非农化，尽管在我国行政建制上把它们看作</w:t>
      </w:r>
      <w:r>
        <w:rPr>
          <w:rFonts w:hint="eastAsia"/>
        </w:rPr>
        <w:t>乡村，并且使用“乡村治理”这样的政治术语来指称这一类工作，但在工作内容上看，已经和农业关系不大。这里当然也存在“表述的滞后”对实际工作的消极影响，甚至可以说这种影响还很大。正</w:t>
      </w:r>
      <w:r w:rsidR="00645D0C">
        <w:rPr>
          <w:rFonts w:hint="eastAsia"/>
        </w:rPr>
        <w:t>因</w:t>
      </w:r>
      <w:r>
        <w:rPr>
          <w:rFonts w:hint="eastAsia"/>
        </w:rPr>
        <w:t>为如</w:t>
      </w:r>
      <w:r w:rsidR="00645D0C">
        <w:rPr>
          <w:rFonts w:hint="eastAsia"/>
        </w:rPr>
        <w:t>此，我们才会认为，有必要通过理论认识的深化，及时转变政治用语，以</w:t>
      </w:r>
      <w:r>
        <w:rPr>
          <w:rFonts w:hint="eastAsia"/>
        </w:rPr>
        <w:t>消除似是而非的政治用语的影响。</w:t>
      </w:r>
    </w:p>
    <w:p w:rsidR="005D6CF2" w:rsidRDefault="005D6CF2" w:rsidP="005D6CF2">
      <w:r>
        <w:rPr>
          <w:rFonts w:hint="eastAsia"/>
        </w:rPr>
        <w:t xml:space="preserve">    </w:t>
      </w:r>
      <w:r>
        <w:rPr>
          <w:rFonts w:hint="eastAsia"/>
        </w:rPr>
        <w:t>我们不必把传统乡村</w:t>
      </w:r>
      <w:r w:rsidR="00D8664C">
        <w:rPr>
          <w:rFonts w:hint="eastAsia"/>
        </w:rPr>
        <w:t>社会的挽歌当作恋歌来唱。谁也不要想做农民的救世主，不要想替农民做</w:t>
      </w:r>
      <w:r>
        <w:rPr>
          <w:rFonts w:hint="eastAsia"/>
        </w:rPr>
        <w:t>出选择。近二十年里，尽管我们给城市设立了那么多门槛，但农民兄弟们义无反顾地进入了城市。这是他们自己的选择。</w:t>
      </w:r>
      <w:r w:rsidR="00645D0C">
        <w:rPr>
          <w:rFonts w:hint="eastAsia"/>
        </w:rPr>
        <w:t>嘴</w:t>
      </w:r>
      <w:r>
        <w:rPr>
          <w:rFonts w:hint="eastAsia"/>
        </w:rPr>
        <w:t>上说热爱农民的朋友们，就为农民的自由而呼吁吧，</w:t>
      </w:r>
      <w:r w:rsidR="00645D0C">
        <w:rPr>
          <w:rFonts w:hint="eastAsia"/>
        </w:rPr>
        <w:t>千</w:t>
      </w:r>
      <w:r>
        <w:rPr>
          <w:rFonts w:hint="eastAsia"/>
        </w:rPr>
        <w:t>万不要以为自己比农民更聪明。</w:t>
      </w:r>
    </w:p>
    <w:p w:rsidR="005D6CF2" w:rsidRDefault="005D6CF2" w:rsidP="005D6CF2">
      <w:r>
        <w:rPr>
          <w:rFonts w:hint="eastAsia"/>
        </w:rPr>
        <w:t xml:space="preserve">    </w:t>
      </w:r>
      <w:r>
        <w:rPr>
          <w:rFonts w:hint="eastAsia"/>
        </w:rPr>
        <w:t>我们也不要夸大农民的恋土情结。这个情结城里人也有。一家农户几亩地就是农民的“社会保障”</w:t>
      </w:r>
      <w:r w:rsidR="00645D0C">
        <w:rPr>
          <w:rFonts w:hint="eastAsia"/>
        </w:rPr>
        <w:t>？</w:t>
      </w:r>
      <w:r>
        <w:rPr>
          <w:rFonts w:hint="eastAsia"/>
        </w:rPr>
        <w:t>未免太便宜了</w:t>
      </w:r>
      <w:r w:rsidR="00645D0C">
        <w:rPr>
          <w:rFonts w:hint="eastAsia"/>
        </w:rPr>
        <w:t>！</w:t>
      </w:r>
      <w:r>
        <w:rPr>
          <w:rFonts w:hint="eastAsia"/>
        </w:rPr>
        <w:t>如果政府的土地规划能严格实行，农地的价格会很低。笔者当然反对城市利益集团用各种手法掠夺农民的土地，但笔者同样反对仅仅把几亩地当作农民的“社会保障”。在个问题上，我们还是坚持一个基本原则，那就是尊重农民的选择，他们的土地由他们自己决定如何处置。</w:t>
      </w:r>
    </w:p>
    <w:p w:rsidR="005D6CF2" w:rsidRDefault="005D6CF2" w:rsidP="005D6CF2">
      <w:r>
        <w:rPr>
          <w:rFonts w:hint="eastAsia"/>
        </w:rPr>
        <w:t xml:space="preserve">    </w:t>
      </w:r>
      <w:r>
        <w:rPr>
          <w:rFonts w:hint="eastAsia"/>
        </w:rPr>
        <w:t>我们更不必拿“乡村文化”当“中国文化”，进而让农民扛起“继承和弘扬中华文化”的大旗。与西方相比，中国历史</w:t>
      </w:r>
      <w:r w:rsidR="00645D0C">
        <w:rPr>
          <w:rFonts w:hint="eastAsia"/>
        </w:rPr>
        <w:t>文</w:t>
      </w:r>
      <w:r>
        <w:rPr>
          <w:rFonts w:hint="eastAsia"/>
        </w:rPr>
        <w:t>化的城市色彩更加浓重，西方能让乡村现代化，我们的乡村就现代化不得</w:t>
      </w:r>
      <w:r w:rsidR="00645D0C">
        <w:rPr>
          <w:rFonts w:hint="eastAsia"/>
        </w:rPr>
        <w:t>？</w:t>
      </w:r>
      <w:r>
        <w:rPr>
          <w:rFonts w:hint="eastAsia"/>
        </w:rPr>
        <w:t>也不要天真地以为传统乡村社会更“绿色”</w:t>
      </w:r>
      <w:r w:rsidR="00645D0C">
        <w:rPr>
          <w:rFonts w:hint="eastAsia"/>
        </w:rPr>
        <w:t>，</w:t>
      </w:r>
      <w:r>
        <w:rPr>
          <w:rFonts w:hint="eastAsia"/>
        </w:rPr>
        <w:t>更加体现“天人</w:t>
      </w:r>
      <w:r w:rsidR="00645D0C">
        <w:rPr>
          <w:rFonts w:hint="eastAsia"/>
        </w:rPr>
        <w:t>合</w:t>
      </w:r>
      <w:r>
        <w:rPr>
          <w:rFonts w:hint="eastAsia"/>
        </w:rPr>
        <w:t>一”的道统。以单位</w:t>
      </w:r>
      <w:r>
        <w:rPr>
          <w:rFonts w:hint="eastAsia"/>
        </w:rPr>
        <w:t>GDP</w:t>
      </w:r>
      <w:r>
        <w:rPr>
          <w:rFonts w:hint="eastAsia"/>
        </w:rPr>
        <w:t>来说，传统农村社会的污染水平比城市只能</w:t>
      </w:r>
      <w:proofErr w:type="gramStart"/>
      <w:r>
        <w:rPr>
          <w:rFonts w:hint="eastAsia"/>
        </w:rPr>
        <w:t>高不能</w:t>
      </w:r>
      <w:proofErr w:type="gramEnd"/>
      <w:r>
        <w:rPr>
          <w:rFonts w:hint="eastAsia"/>
        </w:rPr>
        <w:t>低。</w:t>
      </w:r>
    </w:p>
    <w:p w:rsidR="005D6CF2" w:rsidRDefault="005D6CF2" w:rsidP="005D6CF2">
      <w:r>
        <w:rPr>
          <w:rFonts w:hint="eastAsia"/>
        </w:rPr>
        <w:t xml:space="preserve">    </w:t>
      </w:r>
      <w:r w:rsidR="00645D0C">
        <w:rPr>
          <w:rFonts w:hint="eastAsia"/>
        </w:rPr>
        <w:t>中</w:t>
      </w:r>
      <w:r>
        <w:rPr>
          <w:rFonts w:hint="eastAsia"/>
        </w:rPr>
        <w:t>国农村改革的当务之急，是给农民更大的自由。农民当然离不开集体，但集体这个东西并不是越壮大越好。真正要壮大的是家庭农场，以及由农场主自愿组成的合作社。这才是</w:t>
      </w:r>
      <w:r w:rsidR="00645D0C">
        <w:rPr>
          <w:rFonts w:hint="eastAsia"/>
        </w:rPr>
        <w:t>中</w:t>
      </w:r>
      <w:r>
        <w:rPr>
          <w:rFonts w:hint="eastAsia"/>
        </w:rPr>
        <w:t>国农村发展的方向；但这个过程远不能</w:t>
      </w:r>
      <w:r w:rsidR="00645D0C">
        <w:rPr>
          <w:rFonts w:hint="eastAsia"/>
        </w:rPr>
        <w:t>一蹴而就</w:t>
      </w:r>
      <w:r>
        <w:rPr>
          <w:rFonts w:hint="eastAsia"/>
        </w:rPr>
        <w:t>，需要进行一场以扩大农民自由选择权为</w:t>
      </w:r>
      <w:r>
        <w:rPr>
          <w:rFonts w:hint="eastAsia"/>
        </w:rPr>
        <w:lastRenderedPageBreak/>
        <w:t>核心的全面改革。</w:t>
      </w:r>
    </w:p>
    <w:p w:rsidR="005D6CF2" w:rsidRDefault="005D6CF2" w:rsidP="005D6CF2">
      <w:r>
        <w:rPr>
          <w:rFonts w:hint="eastAsia"/>
        </w:rPr>
        <w:t xml:space="preserve">    </w:t>
      </w:r>
      <w:r>
        <w:rPr>
          <w:rFonts w:hint="eastAsia"/>
        </w:rPr>
        <w:t>第一个是农民自主处置其农业资产的自由。农业资产包括耕地；对耕地的处置应该是中国农民最重要的自由权利。</w:t>
      </w:r>
      <w:r>
        <w:rPr>
          <w:rFonts w:hint="eastAsia"/>
        </w:rPr>
        <w:t>20</w:t>
      </w:r>
      <w:r>
        <w:rPr>
          <w:rFonts w:hint="eastAsia"/>
        </w:rPr>
        <w:t>世纪</w:t>
      </w:r>
      <w:r>
        <w:rPr>
          <w:rFonts w:hint="eastAsia"/>
        </w:rPr>
        <w:t>50</w:t>
      </w:r>
      <w:r>
        <w:rPr>
          <w:rFonts w:hint="eastAsia"/>
        </w:rPr>
        <w:t>年代成立合作社时，革命政权给农民承诺过</w:t>
      </w:r>
      <w:r w:rsidR="00C1385F">
        <w:rPr>
          <w:rFonts w:hint="eastAsia"/>
        </w:rPr>
        <w:t>入</w:t>
      </w:r>
      <w:r>
        <w:rPr>
          <w:rFonts w:hint="eastAsia"/>
        </w:rPr>
        <w:t>社自愿，退社自由</w:t>
      </w:r>
      <w:r w:rsidR="00C1385F">
        <w:rPr>
          <w:rFonts w:hint="eastAsia"/>
        </w:rPr>
        <w:t>。</w:t>
      </w:r>
      <w:r>
        <w:rPr>
          <w:rFonts w:hint="eastAsia"/>
        </w:rPr>
        <w:t>今后要以不同形式恢复农民这项权利。</w:t>
      </w:r>
    </w:p>
    <w:p w:rsidR="005D6CF2" w:rsidRDefault="005D6CF2" w:rsidP="005D6CF2">
      <w:r>
        <w:rPr>
          <w:rFonts w:hint="eastAsia"/>
        </w:rPr>
        <w:t xml:space="preserve">    </w:t>
      </w:r>
      <w:r>
        <w:rPr>
          <w:rFonts w:hint="eastAsia"/>
        </w:rPr>
        <w:t>第二个是农民离开农业、进人城市的自由。关于农民的这项自由权利，论者纷纭，</w:t>
      </w:r>
      <w:r w:rsidR="00C1385F">
        <w:rPr>
          <w:rFonts w:hint="eastAsia"/>
        </w:rPr>
        <w:t>而</w:t>
      </w:r>
      <w:r>
        <w:rPr>
          <w:rFonts w:hint="eastAsia"/>
        </w:rPr>
        <w:t>实际中更是问题累累</w:t>
      </w:r>
      <w:r w:rsidR="00C1385F">
        <w:rPr>
          <w:rFonts w:hint="eastAsia"/>
        </w:rPr>
        <w:t>。</w:t>
      </w:r>
      <w:r>
        <w:rPr>
          <w:rFonts w:hint="eastAsia"/>
        </w:rPr>
        <w:t>这本书给我们描绘了农民进城的艰难。中国大部分农民进城转业的趋势不可逆转，笔者相信在各种压力的共同作用下，农民的这项权利会逐步确立。</w:t>
      </w:r>
    </w:p>
    <w:p w:rsidR="005D6CF2" w:rsidRDefault="005D6CF2" w:rsidP="005D6CF2">
      <w:r>
        <w:rPr>
          <w:rFonts w:hint="eastAsia"/>
        </w:rPr>
        <w:t xml:space="preserve">    </w:t>
      </w:r>
      <w:r>
        <w:rPr>
          <w:rFonts w:hint="eastAsia"/>
        </w:rPr>
        <w:t>第三个是农民对公共领域的政治竞争有投票表达意愿的自由。这也是农民行使</w:t>
      </w:r>
      <w:r w:rsidR="00C1385F">
        <w:rPr>
          <w:rFonts w:hint="eastAsia"/>
        </w:rPr>
        <w:t>民主政治权利的自由。这项权利的确立</w:t>
      </w:r>
      <w:r>
        <w:rPr>
          <w:rFonts w:hint="eastAsia"/>
        </w:rPr>
        <w:t>更非一朝一夕的事情。前两项权利的确定，是这项权利达成的基础；没有经济的自由，政治权利的自由是空中楼阁。这本书所反映的农民在争取民主政治权利过程中所遭遇的种种困难，</w:t>
      </w:r>
      <w:r w:rsidR="00C1385F">
        <w:rPr>
          <w:rFonts w:hint="eastAsia"/>
        </w:rPr>
        <w:t>固</w:t>
      </w:r>
      <w:r>
        <w:rPr>
          <w:rFonts w:hint="eastAsia"/>
        </w:rPr>
        <w:t>然原因很多，但</w:t>
      </w:r>
      <w:proofErr w:type="gramStart"/>
      <w:r>
        <w:rPr>
          <w:rFonts w:hint="eastAsia"/>
        </w:rPr>
        <w:t>最</w:t>
      </w:r>
      <w:proofErr w:type="gramEnd"/>
      <w:r>
        <w:rPr>
          <w:rFonts w:hint="eastAsia"/>
        </w:rPr>
        <w:t>核心的制约因素却是农民在经济领域的自由空间太小。</w:t>
      </w:r>
    </w:p>
    <w:p w:rsidR="005D6CF2" w:rsidRDefault="005D6CF2" w:rsidP="005D6CF2">
      <w:r>
        <w:rPr>
          <w:rFonts w:hint="eastAsia"/>
        </w:rPr>
        <w:t xml:space="preserve">    </w:t>
      </w:r>
      <w:r>
        <w:rPr>
          <w:rFonts w:hint="eastAsia"/>
        </w:rPr>
        <w:t>自由权利的行使需要秩序；秩序的核心是平等。自由与平等的结合，构成社会公正。中国政府需要为确立社会公正而努力，一方面下决心给农</w:t>
      </w:r>
      <w:r w:rsidR="00C1385F">
        <w:rPr>
          <w:rFonts w:hint="eastAsia"/>
        </w:rPr>
        <w:t>民</w:t>
      </w:r>
      <w:r>
        <w:rPr>
          <w:rFonts w:hint="eastAsia"/>
        </w:rPr>
        <w:t>更</w:t>
      </w:r>
      <w:r w:rsidR="00C1385F">
        <w:rPr>
          <w:rFonts w:hint="eastAsia"/>
        </w:rPr>
        <w:t>大</w:t>
      </w:r>
      <w:r>
        <w:rPr>
          <w:rFonts w:hint="eastAsia"/>
        </w:rPr>
        <w:t>的自由，</w:t>
      </w:r>
      <w:r w:rsidR="00C1385F">
        <w:rPr>
          <w:rFonts w:hint="eastAsia"/>
        </w:rPr>
        <w:t>另一方面使自己成为中</w:t>
      </w:r>
      <w:r>
        <w:rPr>
          <w:rFonts w:hint="eastAsia"/>
        </w:rPr>
        <w:t>立的公共权威，维护自由竞争赖以存在的平等社会环境。</w:t>
      </w:r>
    </w:p>
    <w:p w:rsidR="008608AD" w:rsidRDefault="005D6CF2" w:rsidP="005D6CF2">
      <w:r>
        <w:rPr>
          <w:rFonts w:hint="eastAsia"/>
        </w:rPr>
        <w:t xml:space="preserve">    </w:t>
      </w:r>
      <w:r>
        <w:rPr>
          <w:rFonts w:hint="eastAsia"/>
        </w:rPr>
        <w:t>中国历史因中国人民获得自由而向前迈了一大步。</w:t>
      </w:r>
      <w:r w:rsidR="00C1385F">
        <w:rPr>
          <w:rFonts w:hint="eastAsia"/>
        </w:rPr>
        <w:t>中</w:t>
      </w:r>
      <w:r>
        <w:rPr>
          <w:rFonts w:hint="eastAsia"/>
        </w:rPr>
        <w:t>国更光辉的前景能否实现还将取决于中</w:t>
      </w:r>
      <w:r w:rsidR="00C1385F">
        <w:rPr>
          <w:rFonts w:hint="eastAsia"/>
        </w:rPr>
        <w:t>国</w:t>
      </w:r>
      <w:r>
        <w:rPr>
          <w:rFonts w:hint="eastAsia"/>
        </w:rPr>
        <w:t>人民所获得的更大自由空间。</w:t>
      </w:r>
    </w:p>
    <w:p w:rsidR="005D6CF2" w:rsidRDefault="005D6CF2" w:rsidP="005D6CF2"/>
    <w:p w:rsidR="005D6CF2" w:rsidRDefault="005D6CF2" w:rsidP="005D6CF2"/>
    <w:p w:rsidR="005E5695" w:rsidRPr="005E5695" w:rsidRDefault="005E5695" w:rsidP="005E5695">
      <w:pPr>
        <w:jc w:val="center"/>
        <w:rPr>
          <w:rFonts w:ascii="黑体" w:eastAsia="黑体" w:hAnsi="黑体"/>
          <w:sz w:val="32"/>
          <w:szCs w:val="32"/>
        </w:rPr>
      </w:pPr>
      <w:r w:rsidRPr="005E5695">
        <w:rPr>
          <w:rFonts w:ascii="黑体" w:eastAsia="黑体" w:hAnsi="黑体" w:hint="eastAsia"/>
          <w:sz w:val="32"/>
          <w:szCs w:val="32"/>
        </w:rPr>
        <w:t>目  录</w:t>
      </w:r>
    </w:p>
    <w:p w:rsidR="005D6CF2" w:rsidRPr="005E5695" w:rsidRDefault="005D6CF2" w:rsidP="005E5695">
      <w:pPr>
        <w:jc w:val="center"/>
        <w:rPr>
          <w:b/>
          <w:sz w:val="28"/>
          <w:szCs w:val="28"/>
        </w:rPr>
      </w:pPr>
      <w:r w:rsidRPr="005E5695">
        <w:rPr>
          <w:rFonts w:hint="eastAsia"/>
          <w:b/>
          <w:sz w:val="28"/>
          <w:szCs w:val="28"/>
        </w:rPr>
        <w:t>第一部分</w:t>
      </w:r>
      <w:r w:rsidR="005E5695">
        <w:rPr>
          <w:rFonts w:hint="eastAsia"/>
          <w:b/>
          <w:sz w:val="28"/>
          <w:szCs w:val="28"/>
        </w:rPr>
        <w:t xml:space="preserve">  </w:t>
      </w:r>
      <w:r w:rsidRPr="005E5695">
        <w:rPr>
          <w:rFonts w:hint="eastAsia"/>
          <w:b/>
          <w:sz w:val="28"/>
          <w:szCs w:val="28"/>
        </w:rPr>
        <w:t>乡村治理与社会资本</w:t>
      </w:r>
    </w:p>
    <w:p w:rsidR="005D6CF2" w:rsidRDefault="005D6CF2" w:rsidP="005D6CF2">
      <w:r>
        <w:rPr>
          <w:rFonts w:hint="eastAsia"/>
        </w:rPr>
        <w:t>深化乡村治理结构改革</w:t>
      </w:r>
      <w:r w:rsidR="005E5695">
        <w:rPr>
          <w:rFonts w:hint="eastAsia"/>
        </w:rPr>
        <w:t xml:space="preserve">  </w:t>
      </w:r>
      <w:r>
        <w:rPr>
          <w:rFonts w:hint="eastAsia"/>
        </w:rPr>
        <w:t>进一步发育农村基层民主</w:t>
      </w:r>
      <w:r w:rsidR="005E5695">
        <w:rPr>
          <w:rFonts w:hint="eastAsia"/>
        </w:rPr>
        <w:t xml:space="preserve">  </w:t>
      </w:r>
      <w:r w:rsidR="00AE753F">
        <w:rPr>
          <w:rFonts w:hint="eastAsia"/>
        </w:rPr>
        <w:t xml:space="preserve">                    </w:t>
      </w:r>
      <w:r w:rsidR="005E5695" w:rsidRPr="00AE753F">
        <w:rPr>
          <w:rFonts w:ascii="楷体" w:eastAsia="楷体" w:hAnsi="楷体" w:hint="eastAsia"/>
        </w:rPr>
        <w:t>张晓山</w:t>
      </w:r>
      <w:r w:rsidR="005E5695">
        <w:rPr>
          <w:rFonts w:hint="eastAsia"/>
        </w:rPr>
        <w:t>（</w:t>
      </w:r>
      <w:r w:rsidR="005E5695">
        <w:rPr>
          <w:rFonts w:hint="eastAsia"/>
        </w:rPr>
        <w:t>3</w:t>
      </w:r>
      <w:r w:rsidR="005E5695">
        <w:rPr>
          <w:rFonts w:hint="eastAsia"/>
        </w:rPr>
        <w:t>）</w:t>
      </w:r>
    </w:p>
    <w:p w:rsidR="005D6CF2" w:rsidRDefault="005E5695" w:rsidP="005D6CF2">
      <w:r>
        <w:rPr>
          <w:rFonts w:hint="eastAsia"/>
        </w:rPr>
        <w:t>中</w:t>
      </w:r>
      <w:r w:rsidR="005D6CF2">
        <w:rPr>
          <w:rFonts w:hint="eastAsia"/>
        </w:rPr>
        <w:t>国乡村治理回顾与展望</w:t>
      </w:r>
      <w:r w:rsidR="00D8664C">
        <w:rPr>
          <w:rFonts w:hint="eastAsia"/>
        </w:rPr>
        <w:t xml:space="preserve">                                            </w:t>
      </w:r>
      <w:r w:rsidRPr="00D8664C">
        <w:rPr>
          <w:rFonts w:ascii="楷体" w:eastAsia="楷体" w:hAnsi="楷体" w:hint="eastAsia"/>
        </w:rPr>
        <w:t>党国英</w:t>
      </w:r>
      <w:r w:rsidR="00D8664C">
        <w:rPr>
          <w:rFonts w:hint="eastAsia"/>
        </w:rPr>
        <w:t>（</w:t>
      </w:r>
      <w:r w:rsidR="00D8664C">
        <w:rPr>
          <w:rFonts w:hint="eastAsia"/>
        </w:rPr>
        <w:t>8</w:t>
      </w:r>
      <w:r w:rsidR="00D8664C">
        <w:rPr>
          <w:rFonts w:hint="eastAsia"/>
        </w:rPr>
        <w:t>）</w:t>
      </w:r>
    </w:p>
    <w:p w:rsidR="005D6CF2" w:rsidRDefault="005D6CF2" w:rsidP="005D6CF2">
      <w:r>
        <w:t>Rural Social Capital versu</w:t>
      </w:r>
      <w:r w:rsidR="00AE753F">
        <w:rPr>
          <w:rFonts w:hint="eastAsia"/>
        </w:rPr>
        <w:t xml:space="preserve">s </w:t>
      </w:r>
      <w:r>
        <w:t>European and Global Challenges</w:t>
      </w:r>
      <w:r w:rsidR="005E5695" w:rsidRPr="005E5695">
        <w:rPr>
          <w:rFonts w:hint="eastAsia"/>
        </w:rPr>
        <w:t xml:space="preserve"> </w:t>
      </w:r>
      <w:r w:rsidR="005E5695">
        <w:rPr>
          <w:rFonts w:hint="eastAsia"/>
        </w:rPr>
        <w:t xml:space="preserve">  </w:t>
      </w:r>
      <w:r w:rsidR="00AE753F">
        <w:rPr>
          <w:rFonts w:hint="eastAsia"/>
        </w:rPr>
        <w:t xml:space="preserve">    </w:t>
      </w:r>
      <w:proofErr w:type="spellStart"/>
      <w:r w:rsidR="005E5695">
        <w:rPr>
          <w:rFonts w:hint="eastAsia"/>
        </w:rPr>
        <w:t>Krystyna</w:t>
      </w:r>
      <w:proofErr w:type="spellEnd"/>
      <w:r w:rsidR="005E5695">
        <w:rPr>
          <w:rFonts w:hint="eastAsia"/>
        </w:rPr>
        <w:t xml:space="preserve"> </w:t>
      </w:r>
      <w:proofErr w:type="spellStart"/>
      <w:r w:rsidR="005E5695">
        <w:rPr>
          <w:rFonts w:hint="eastAsia"/>
        </w:rPr>
        <w:t>Szafraniec</w:t>
      </w:r>
      <w:proofErr w:type="spellEnd"/>
      <w:r w:rsidR="005E5695">
        <w:rPr>
          <w:rFonts w:hint="eastAsia"/>
        </w:rPr>
        <w:t xml:space="preserve"> </w:t>
      </w:r>
      <w:r w:rsidR="005E5695">
        <w:rPr>
          <w:rFonts w:hint="eastAsia"/>
        </w:rPr>
        <w:t>（</w:t>
      </w:r>
      <w:r w:rsidR="005E5695">
        <w:rPr>
          <w:rFonts w:hint="eastAsia"/>
        </w:rPr>
        <w:t>45</w:t>
      </w:r>
      <w:r w:rsidR="005E5695">
        <w:rPr>
          <w:rFonts w:hint="eastAsia"/>
        </w:rPr>
        <w:t>）</w:t>
      </w:r>
    </w:p>
    <w:p w:rsidR="005D6CF2" w:rsidRDefault="005D6CF2" w:rsidP="005D6CF2">
      <w:r>
        <w:rPr>
          <w:rFonts w:hint="eastAsia"/>
        </w:rPr>
        <w:t>关</w:t>
      </w:r>
      <w:r w:rsidR="005E5695">
        <w:rPr>
          <w:rFonts w:hint="eastAsia"/>
        </w:rPr>
        <w:t>于</w:t>
      </w:r>
      <w:r>
        <w:rPr>
          <w:rFonts w:hint="eastAsia"/>
        </w:rPr>
        <w:t>乡村治理的一些调查数据</w:t>
      </w:r>
      <w:r>
        <w:rPr>
          <w:rFonts w:hint="eastAsia"/>
        </w:rPr>
        <w:t xml:space="preserve">    </w:t>
      </w:r>
      <w:r w:rsidR="00AE753F">
        <w:rPr>
          <w:rFonts w:hint="eastAsia"/>
        </w:rPr>
        <w:t xml:space="preserve">                                 </w:t>
      </w:r>
      <w:r w:rsidR="00D8664C">
        <w:rPr>
          <w:rFonts w:hint="eastAsia"/>
        </w:rPr>
        <w:t xml:space="preserve">  </w:t>
      </w:r>
      <w:r w:rsidRPr="00AE753F">
        <w:rPr>
          <w:rFonts w:ascii="楷体" w:eastAsia="楷体" w:hAnsi="楷体" w:hint="eastAsia"/>
        </w:rPr>
        <w:t>谭秋成</w:t>
      </w:r>
      <w:r w:rsidR="005E5695">
        <w:rPr>
          <w:rFonts w:hint="eastAsia"/>
        </w:rPr>
        <w:t>（</w:t>
      </w:r>
      <w:r w:rsidR="005E5695">
        <w:rPr>
          <w:rFonts w:hint="eastAsia"/>
        </w:rPr>
        <w:t>69</w:t>
      </w:r>
      <w:r w:rsidR="005E5695">
        <w:rPr>
          <w:rFonts w:hint="eastAsia"/>
        </w:rPr>
        <w:t>）</w:t>
      </w:r>
    </w:p>
    <w:p w:rsidR="005D6CF2" w:rsidRDefault="005D6CF2" w:rsidP="005E5695">
      <w:pPr>
        <w:jc w:val="center"/>
      </w:pPr>
      <w:r w:rsidRPr="005E5695">
        <w:rPr>
          <w:rFonts w:hint="eastAsia"/>
          <w:b/>
          <w:sz w:val="28"/>
          <w:szCs w:val="28"/>
        </w:rPr>
        <w:t>第二部分</w:t>
      </w:r>
      <w:r w:rsidR="005E5695">
        <w:rPr>
          <w:rFonts w:hint="eastAsia"/>
          <w:b/>
          <w:sz w:val="28"/>
          <w:szCs w:val="28"/>
        </w:rPr>
        <w:t xml:space="preserve">  </w:t>
      </w:r>
      <w:r w:rsidRPr="005E5695">
        <w:rPr>
          <w:rFonts w:hint="eastAsia"/>
          <w:b/>
          <w:sz w:val="28"/>
          <w:szCs w:val="28"/>
        </w:rPr>
        <w:t>地方政府行为、治理能力与质量</w:t>
      </w:r>
    </w:p>
    <w:p w:rsidR="005D6CF2" w:rsidRDefault="005D6CF2" w:rsidP="005D6CF2">
      <w:r>
        <w:t>Factors Shaping the Quality of Local Gove</w:t>
      </w:r>
      <w:r w:rsidR="005E5695">
        <w:rPr>
          <w:rFonts w:hint="eastAsia"/>
        </w:rPr>
        <w:t>r</w:t>
      </w:r>
      <w:r>
        <w:t>nance in Central Europe</w:t>
      </w:r>
      <w:r w:rsidR="00AE753F">
        <w:rPr>
          <w:rFonts w:hint="eastAsia"/>
        </w:rPr>
        <w:t xml:space="preserve">     </w:t>
      </w:r>
      <w:proofErr w:type="spellStart"/>
      <w:r>
        <w:rPr>
          <w:rFonts w:hint="eastAsia"/>
        </w:rPr>
        <w:t>Woj</w:t>
      </w:r>
      <w:r w:rsidR="005E5695">
        <w:rPr>
          <w:rFonts w:hint="eastAsia"/>
        </w:rPr>
        <w:t>c</w:t>
      </w:r>
      <w:r>
        <w:rPr>
          <w:rFonts w:hint="eastAsia"/>
        </w:rPr>
        <w:t>ie</w:t>
      </w:r>
      <w:r w:rsidR="005E5695">
        <w:rPr>
          <w:rFonts w:hint="eastAsia"/>
        </w:rPr>
        <w:t>c</w:t>
      </w:r>
      <w:r>
        <w:rPr>
          <w:rFonts w:hint="eastAsia"/>
        </w:rPr>
        <w:t>h</w:t>
      </w:r>
      <w:proofErr w:type="spellEnd"/>
      <w:r>
        <w:rPr>
          <w:rFonts w:hint="eastAsia"/>
        </w:rPr>
        <w:t xml:space="preserve"> </w:t>
      </w:r>
      <w:proofErr w:type="spellStart"/>
      <w:r>
        <w:rPr>
          <w:rFonts w:hint="eastAsia"/>
        </w:rPr>
        <w:t>Kniec</w:t>
      </w:r>
      <w:proofErr w:type="spellEnd"/>
      <w:r w:rsidR="005E5695">
        <w:rPr>
          <w:rFonts w:hint="eastAsia"/>
        </w:rPr>
        <w:t>（</w:t>
      </w:r>
      <w:r w:rsidR="005E5695">
        <w:rPr>
          <w:rFonts w:hint="eastAsia"/>
        </w:rPr>
        <w:t>85</w:t>
      </w:r>
      <w:r w:rsidR="005E5695">
        <w:rPr>
          <w:rFonts w:hint="eastAsia"/>
        </w:rPr>
        <w:t>）</w:t>
      </w:r>
    </w:p>
    <w:p w:rsidR="00AE753F" w:rsidRDefault="005D6CF2" w:rsidP="005D6CF2">
      <w:r>
        <w:t>Capabilities and Limitations of the Local Government in Poland</w:t>
      </w:r>
    </w:p>
    <w:p w:rsidR="005D6CF2" w:rsidRDefault="005D6CF2" w:rsidP="005D6CF2">
      <w:r>
        <w:t xml:space="preserve"> </w:t>
      </w:r>
      <w:r w:rsidR="00AE753F">
        <w:rPr>
          <w:rFonts w:hint="eastAsia"/>
        </w:rPr>
        <w:t>——</w:t>
      </w:r>
      <w:r>
        <w:t>the Public Se</w:t>
      </w:r>
      <w:r w:rsidR="00AE753F">
        <w:rPr>
          <w:rFonts w:hint="eastAsia"/>
        </w:rPr>
        <w:t>rv</w:t>
      </w:r>
      <w:r>
        <w:t xml:space="preserve">ices Sector Perspective    </w:t>
      </w:r>
      <w:r w:rsidR="00AE753F">
        <w:rPr>
          <w:rFonts w:hint="eastAsia"/>
        </w:rPr>
        <w:t xml:space="preserve">            </w:t>
      </w:r>
      <w:proofErr w:type="spellStart"/>
      <w:r>
        <w:t>Jaros</w:t>
      </w:r>
      <w:r w:rsidR="00AE753F">
        <w:rPr>
          <w:rFonts w:hint="eastAsia"/>
        </w:rPr>
        <w:t>l</w:t>
      </w:r>
      <w:r>
        <w:t>aw</w:t>
      </w:r>
      <w:proofErr w:type="spellEnd"/>
      <w:r>
        <w:t xml:space="preserve"> </w:t>
      </w:r>
      <w:proofErr w:type="spellStart"/>
      <w:r>
        <w:t>Domalewski</w:t>
      </w:r>
      <w:proofErr w:type="spellEnd"/>
      <w:r w:rsidR="00AE753F">
        <w:rPr>
          <w:rFonts w:hint="eastAsia"/>
        </w:rPr>
        <w:t xml:space="preserve"> </w:t>
      </w:r>
      <w:r w:rsidR="00AE753F">
        <w:rPr>
          <w:rFonts w:hint="eastAsia"/>
        </w:rPr>
        <w:t>（</w:t>
      </w:r>
      <w:r w:rsidR="00AE753F">
        <w:t>107</w:t>
      </w:r>
      <w:r w:rsidR="00AE753F">
        <w:rPr>
          <w:rFonts w:hint="eastAsia"/>
        </w:rPr>
        <w:t>）</w:t>
      </w:r>
    </w:p>
    <w:p w:rsidR="005D6CF2" w:rsidRDefault="005D6CF2" w:rsidP="005D6CF2">
      <w:r>
        <w:rPr>
          <w:rFonts w:hint="eastAsia"/>
        </w:rPr>
        <w:t>中国公共选择主体行为分析范式的整合框架</w:t>
      </w:r>
    </w:p>
    <w:p w:rsidR="005D6CF2" w:rsidRDefault="005D6CF2" w:rsidP="005D6CF2">
      <w:r>
        <w:rPr>
          <w:rFonts w:hint="eastAsia"/>
        </w:rPr>
        <w:t xml:space="preserve">  </w:t>
      </w:r>
      <w:r>
        <w:rPr>
          <w:rFonts w:hint="eastAsia"/>
        </w:rPr>
        <w:t>——</w:t>
      </w:r>
      <w:r w:rsidRPr="00AE753F">
        <w:rPr>
          <w:rFonts w:ascii="华文仿宋" w:eastAsia="华文仿宋" w:hAnsi="华文仿宋" w:hint="eastAsia"/>
        </w:rPr>
        <w:t>“竞争性组织”范式及其在村庄组织行为分析方面的应用</w:t>
      </w:r>
      <w:r>
        <w:rPr>
          <w:rFonts w:hint="eastAsia"/>
        </w:rPr>
        <w:t xml:space="preserve">    </w:t>
      </w:r>
      <w:r w:rsidR="00AE753F">
        <w:rPr>
          <w:rFonts w:hint="eastAsia"/>
        </w:rPr>
        <w:t xml:space="preserve">    </w:t>
      </w:r>
      <w:r w:rsidRPr="00AE753F">
        <w:rPr>
          <w:rFonts w:ascii="楷体" w:eastAsia="楷体" w:hAnsi="楷体" w:hint="eastAsia"/>
        </w:rPr>
        <w:t>冯</w:t>
      </w:r>
      <w:r w:rsidR="00AE753F" w:rsidRPr="00AE753F">
        <w:rPr>
          <w:rFonts w:ascii="楷体" w:eastAsia="楷体" w:hAnsi="楷体" w:hint="eastAsia"/>
        </w:rPr>
        <w:t>兴</w:t>
      </w:r>
      <w:r w:rsidRPr="00AE753F">
        <w:rPr>
          <w:rFonts w:ascii="楷体" w:eastAsia="楷体" w:hAnsi="楷体" w:hint="eastAsia"/>
        </w:rPr>
        <w:t>元</w:t>
      </w:r>
      <w:r w:rsidR="00AE753F">
        <w:rPr>
          <w:rFonts w:hint="eastAsia"/>
        </w:rPr>
        <w:t>（</w:t>
      </w:r>
      <w:r w:rsidR="00AE753F">
        <w:rPr>
          <w:rFonts w:hint="eastAsia"/>
        </w:rPr>
        <w:t>129</w:t>
      </w:r>
      <w:r w:rsidR="00AE753F">
        <w:rPr>
          <w:rFonts w:hint="eastAsia"/>
        </w:rPr>
        <w:t>）</w:t>
      </w:r>
    </w:p>
    <w:p w:rsidR="005D6CF2" w:rsidRDefault="00AE753F" w:rsidP="00AE753F">
      <w:pPr>
        <w:jc w:val="center"/>
      </w:pPr>
      <w:r w:rsidRPr="00AE753F">
        <w:rPr>
          <w:rFonts w:hint="eastAsia"/>
          <w:b/>
          <w:sz w:val="28"/>
          <w:szCs w:val="28"/>
        </w:rPr>
        <w:t>第</w:t>
      </w:r>
      <w:r w:rsidR="005D6CF2" w:rsidRPr="00AE753F">
        <w:rPr>
          <w:rFonts w:hint="eastAsia"/>
          <w:b/>
          <w:sz w:val="28"/>
          <w:szCs w:val="28"/>
        </w:rPr>
        <w:t>三部分</w:t>
      </w:r>
      <w:r>
        <w:rPr>
          <w:rFonts w:hint="eastAsia"/>
          <w:b/>
          <w:sz w:val="28"/>
          <w:szCs w:val="28"/>
        </w:rPr>
        <w:t xml:space="preserve">  </w:t>
      </w:r>
      <w:r w:rsidR="005D6CF2" w:rsidRPr="00AE753F">
        <w:rPr>
          <w:rFonts w:hint="eastAsia"/>
          <w:b/>
          <w:sz w:val="28"/>
          <w:szCs w:val="28"/>
        </w:rPr>
        <w:t>城乡统筹与农村土地利用</w:t>
      </w:r>
    </w:p>
    <w:p w:rsidR="005D6CF2" w:rsidRDefault="005D6CF2" w:rsidP="005D6CF2">
      <w:r>
        <w:rPr>
          <w:rFonts w:hint="eastAsia"/>
        </w:rPr>
        <w:t>农地合理流转与农业产业组织形式选择</w:t>
      </w:r>
      <w:r w:rsidR="00AE753F">
        <w:rPr>
          <w:rFonts w:hint="eastAsia"/>
        </w:rPr>
        <w:t xml:space="preserve">  </w:t>
      </w:r>
    </w:p>
    <w:p w:rsidR="005D6CF2" w:rsidRDefault="005D6CF2" w:rsidP="005D6CF2">
      <w:r>
        <w:rPr>
          <w:rFonts w:hint="eastAsia"/>
        </w:rPr>
        <w:t xml:space="preserve">  </w:t>
      </w:r>
      <w:r>
        <w:rPr>
          <w:rFonts w:hint="eastAsia"/>
        </w:rPr>
        <w:t>——</w:t>
      </w:r>
      <w:r w:rsidRPr="00AE753F">
        <w:rPr>
          <w:rFonts w:ascii="华文仿宋" w:eastAsia="华文仿宋" w:hAnsi="华文仿宋" w:hint="eastAsia"/>
        </w:rPr>
        <w:t>近期关于农村土地流转的调查与思考</w:t>
      </w:r>
      <w:r w:rsidR="00AE753F">
        <w:rPr>
          <w:rFonts w:hint="eastAsia"/>
        </w:rPr>
        <w:t xml:space="preserve">                          </w:t>
      </w:r>
      <w:r w:rsidR="00AE753F" w:rsidRPr="00AE753F">
        <w:rPr>
          <w:rFonts w:ascii="楷体" w:eastAsia="楷体" w:hAnsi="楷体" w:hint="eastAsia"/>
        </w:rPr>
        <w:t>党国英</w:t>
      </w:r>
      <w:r w:rsidR="00AE753F">
        <w:rPr>
          <w:rFonts w:hint="eastAsia"/>
        </w:rPr>
        <w:t>（</w:t>
      </w:r>
      <w:r w:rsidR="00AE753F">
        <w:rPr>
          <w:rFonts w:hint="eastAsia"/>
        </w:rPr>
        <w:t>161</w:t>
      </w:r>
      <w:r w:rsidR="00AE753F">
        <w:rPr>
          <w:rFonts w:hint="eastAsia"/>
        </w:rPr>
        <w:t>）</w:t>
      </w:r>
    </w:p>
    <w:p w:rsidR="005D6CF2" w:rsidRDefault="005D6CF2" w:rsidP="005D6CF2">
      <w:r>
        <w:rPr>
          <w:rFonts w:hint="eastAsia"/>
        </w:rPr>
        <w:t>中国县乡财政问题、体制障碍与改革研究</w:t>
      </w:r>
      <w:r w:rsidR="00AE753F">
        <w:rPr>
          <w:rFonts w:hint="eastAsia"/>
        </w:rPr>
        <w:t xml:space="preserve">                            </w:t>
      </w:r>
      <w:r w:rsidR="00AE753F" w:rsidRPr="00AE753F">
        <w:rPr>
          <w:rFonts w:ascii="楷体" w:eastAsia="楷体" w:hAnsi="楷体" w:hint="eastAsia"/>
        </w:rPr>
        <w:t>冯兴元</w:t>
      </w:r>
      <w:r w:rsidR="00AE753F">
        <w:rPr>
          <w:rFonts w:hint="eastAsia"/>
        </w:rPr>
        <w:t>（</w:t>
      </w:r>
      <w:r w:rsidR="00AE753F">
        <w:rPr>
          <w:rFonts w:hint="eastAsia"/>
        </w:rPr>
        <w:t>170</w:t>
      </w:r>
      <w:r w:rsidR="00AE753F">
        <w:rPr>
          <w:rFonts w:hint="eastAsia"/>
        </w:rPr>
        <w:t>）</w:t>
      </w:r>
    </w:p>
    <w:p w:rsidR="005D6CF2" w:rsidRDefault="005D6CF2" w:rsidP="005D6CF2">
      <w:r>
        <w:rPr>
          <w:rFonts w:hint="eastAsia"/>
        </w:rPr>
        <w:t>中国农村公共服务：发展现状、满意度及需求</w:t>
      </w:r>
      <w:r w:rsidR="00AE753F">
        <w:rPr>
          <w:rFonts w:hint="eastAsia"/>
        </w:rPr>
        <w:t xml:space="preserve">                        </w:t>
      </w:r>
      <w:r w:rsidR="00AE753F" w:rsidRPr="00AE753F">
        <w:rPr>
          <w:rFonts w:ascii="楷体" w:eastAsia="楷体" w:hAnsi="楷体" w:hint="eastAsia"/>
        </w:rPr>
        <w:t>罗万纯</w:t>
      </w:r>
      <w:r w:rsidR="00AE753F">
        <w:rPr>
          <w:rFonts w:hint="eastAsia"/>
        </w:rPr>
        <w:t>（</w:t>
      </w:r>
      <w:r w:rsidR="00AE753F">
        <w:rPr>
          <w:rFonts w:hint="eastAsia"/>
        </w:rPr>
        <w:t>243</w:t>
      </w:r>
      <w:r w:rsidR="00AE753F">
        <w:rPr>
          <w:rFonts w:hint="eastAsia"/>
        </w:rPr>
        <w:t>）</w:t>
      </w:r>
    </w:p>
    <w:p w:rsidR="005D6CF2" w:rsidRDefault="005D6CF2" w:rsidP="005D6CF2">
      <w:r>
        <w:rPr>
          <w:rFonts w:hint="eastAsia"/>
        </w:rPr>
        <w:t>农</w:t>
      </w:r>
      <w:r w:rsidR="00AE753F">
        <w:rPr>
          <w:rFonts w:hint="eastAsia"/>
        </w:rPr>
        <w:t>村</w:t>
      </w:r>
      <w:r>
        <w:rPr>
          <w:rFonts w:hint="eastAsia"/>
        </w:rPr>
        <w:t>义务教育政策影响分析</w:t>
      </w:r>
      <w:r w:rsidR="00AE753F">
        <w:rPr>
          <w:rFonts w:hint="eastAsia"/>
        </w:rPr>
        <w:t xml:space="preserve"> </w:t>
      </w:r>
    </w:p>
    <w:p w:rsidR="005D6CF2" w:rsidRDefault="005D6CF2" w:rsidP="005D6CF2">
      <w:r>
        <w:rPr>
          <w:rFonts w:hint="eastAsia"/>
        </w:rPr>
        <w:t xml:space="preserve">  </w:t>
      </w:r>
      <w:r>
        <w:rPr>
          <w:rFonts w:hint="eastAsia"/>
        </w:rPr>
        <w:t>——</w:t>
      </w:r>
      <w:r w:rsidRPr="00AE753F">
        <w:rPr>
          <w:rFonts w:ascii="华文仿宋" w:eastAsia="华文仿宋" w:hAnsi="华文仿宋" w:hint="eastAsia"/>
        </w:rPr>
        <w:t>基于农户和教师视角</w:t>
      </w:r>
      <w:r w:rsidR="00AE753F">
        <w:rPr>
          <w:rFonts w:hint="eastAsia"/>
        </w:rPr>
        <w:t xml:space="preserve">                                        </w:t>
      </w:r>
      <w:r w:rsidR="00AE753F" w:rsidRPr="00AE753F">
        <w:rPr>
          <w:rFonts w:ascii="楷体" w:eastAsia="楷体" w:hAnsi="楷体" w:hint="eastAsia"/>
        </w:rPr>
        <w:t>罗万纯</w:t>
      </w:r>
      <w:r w:rsidR="00AE753F">
        <w:rPr>
          <w:rFonts w:hint="eastAsia"/>
        </w:rPr>
        <w:t>（</w:t>
      </w:r>
      <w:r w:rsidR="00AE753F">
        <w:rPr>
          <w:rFonts w:hint="eastAsia"/>
        </w:rPr>
        <w:t>256</w:t>
      </w:r>
      <w:r w:rsidR="00AE753F">
        <w:rPr>
          <w:rFonts w:hint="eastAsia"/>
        </w:rPr>
        <w:t>）</w:t>
      </w:r>
    </w:p>
    <w:sectPr w:rsidR="005D6CF2" w:rsidSect="00487E72">
      <w:type w:val="continuous"/>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1C3"/>
    <w:rsid w:val="00010D0D"/>
    <w:rsid w:val="00012A1B"/>
    <w:rsid w:val="00024FC6"/>
    <w:rsid w:val="00043B28"/>
    <w:rsid w:val="0022667D"/>
    <w:rsid w:val="00227A56"/>
    <w:rsid w:val="00254999"/>
    <w:rsid w:val="002757AD"/>
    <w:rsid w:val="002B06A5"/>
    <w:rsid w:val="002B3B79"/>
    <w:rsid w:val="00426A92"/>
    <w:rsid w:val="00487E72"/>
    <w:rsid w:val="005D6CF2"/>
    <w:rsid w:val="005E5695"/>
    <w:rsid w:val="005E7DB2"/>
    <w:rsid w:val="0063506A"/>
    <w:rsid w:val="00645D0C"/>
    <w:rsid w:val="006C203F"/>
    <w:rsid w:val="006C6F73"/>
    <w:rsid w:val="00700B50"/>
    <w:rsid w:val="0080121D"/>
    <w:rsid w:val="00817CA5"/>
    <w:rsid w:val="008608AD"/>
    <w:rsid w:val="00875812"/>
    <w:rsid w:val="008B01C3"/>
    <w:rsid w:val="008C418C"/>
    <w:rsid w:val="008C471F"/>
    <w:rsid w:val="009D00BA"/>
    <w:rsid w:val="00AC1812"/>
    <w:rsid w:val="00AE753F"/>
    <w:rsid w:val="00B13A6F"/>
    <w:rsid w:val="00BC3B49"/>
    <w:rsid w:val="00BE7EAA"/>
    <w:rsid w:val="00C1385F"/>
    <w:rsid w:val="00C5229D"/>
    <w:rsid w:val="00C53615"/>
    <w:rsid w:val="00C63203"/>
    <w:rsid w:val="00C93DD2"/>
    <w:rsid w:val="00CC1EE1"/>
    <w:rsid w:val="00D10419"/>
    <w:rsid w:val="00D3201D"/>
    <w:rsid w:val="00D45C66"/>
    <w:rsid w:val="00D8664C"/>
    <w:rsid w:val="00DA0538"/>
    <w:rsid w:val="00DA7BD9"/>
    <w:rsid w:val="00DC27A0"/>
    <w:rsid w:val="00DC31C6"/>
    <w:rsid w:val="00E731EC"/>
    <w:rsid w:val="00FB4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26A9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C418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26A9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426A9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C53615"/>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C53615"/>
    <w:rPr>
      <w:rFonts w:asciiTheme="majorHAnsi" w:eastAsia="宋体" w:hAnsiTheme="majorHAnsi" w:cstheme="majorBidi"/>
      <w:b/>
      <w:bCs/>
      <w:sz w:val="32"/>
      <w:szCs w:val="32"/>
    </w:rPr>
  </w:style>
  <w:style w:type="character" w:customStyle="1" w:styleId="2Char">
    <w:name w:val="标题 2 Char"/>
    <w:basedOn w:val="a0"/>
    <w:link w:val="2"/>
    <w:uiPriority w:val="9"/>
    <w:rsid w:val="008C418C"/>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426A92"/>
    <w:rPr>
      <w:b/>
      <w:bCs/>
      <w:kern w:val="44"/>
      <w:sz w:val="44"/>
      <w:szCs w:val="44"/>
    </w:rPr>
  </w:style>
  <w:style w:type="character" w:customStyle="1" w:styleId="3Char">
    <w:name w:val="标题 3 Char"/>
    <w:basedOn w:val="a0"/>
    <w:link w:val="3"/>
    <w:uiPriority w:val="9"/>
    <w:rsid w:val="00426A92"/>
    <w:rPr>
      <w:b/>
      <w:bCs/>
      <w:sz w:val="32"/>
      <w:szCs w:val="32"/>
    </w:rPr>
  </w:style>
  <w:style w:type="character" w:customStyle="1" w:styleId="4Char">
    <w:name w:val="标题 4 Char"/>
    <w:basedOn w:val="a0"/>
    <w:link w:val="4"/>
    <w:uiPriority w:val="9"/>
    <w:rsid w:val="00426A92"/>
    <w:rPr>
      <w:rFonts w:asciiTheme="majorHAnsi" w:eastAsiaTheme="majorEastAsia" w:hAnsiTheme="majorHAnsi" w:cstheme="majorBidi"/>
      <w:b/>
      <w:bCs/>
      <w:sz w:val="28"/>
      <w:szCs w:val="28"/>
    </w:rPr>
  </w:style>
  <w:style w:type="paragraph" w:styleId="a4">
    <w:name w:val="Subtitle"/>
    <w:basedOn w:val="a"/>
    <w:next w:val="a"/>
    <w:link w:val="Char0"/>
    <w:uiPriority w:val="11"/>
    <w:qFormat/>
    <w:rsid w:val="00426A92"/>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4"/>
    <w:uiPriority w:val="11"/>
    <w:rsid w:val="00426A92"/>
    <w:rPr>
      <w:rFonts w:asciiTheme="majorHAnsi" w:eastAsia="宋体" w:hAnsiTheme="majorHAnsi" w:cstheme="majorBidi"/>
      <w:b/>
      <w:bCs/>
      <w:kern w:val="28"/>
      <w:sz w:val="32"/>
      <w:szCs w:val="32"/>
    </w:rPr>
  </w:style>
  <w:style w:type="paragraph" w:styleId="a5">
    <w:name w:val="Balloon Text"/>
    <w:basedOn w:val="a"/>
    <w:link w:val="Char1"/>
    <w:uiPriority w:val="99"/>
    <w:semiHidden/>
    <w:unhideWhenUsed/>
    <w:rsid w:val="00487E72"/>
    <w:rPr>
      <w:sz w:val="18"/>
      <w:szCs w:val="18"/>
    </w:rPr>
  </w:style>
  <w:style w:type="character" w:customStyle="1" w:styleId="Char1">
    <w:name w:val="批注框文本 Char"/>
    <w:basedOn w:val="a0"/>
    <w:link w:val="a5"/>
    <w:uiPriority w:val="99"/>
    <w:semiHidden/>
    <w:rsid w:val="00487E7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26A9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C418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26A9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426A9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C53615"/>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C53615"/>
    <w:rPr>
      <w:rFonts w:asciiTheme="majorHAnsi" w:eastAsia="宋体" w:hAnsiTheme="majorHAnsi" w:cstheme="majorBidi"/>
      <w:b/>
      <w:bCs/>
      <w:sz w:val="32"/>
      <w:szCs w:val="32"/>
    </w:rPr>
  </w:style>
  <w:style w:type="character" w:customStyle="1" w:styleId="2Char">
    <w:name w:val="标题 2 Char"/>
    <w:basedOn w:val="a0"/>
    <w:link w:val="2"/>
    <w:uiPriority w:val="9"/>
    <w:rsid w:val="008C418C"/>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426A92"/>
    <w:rPr>
      <w:b/>
      <w:bCs/>
      <w:kern w:val="44"/>
      <w:sz w:val="44"/>
      <w:szCs w:val="44"/>
    </w:rPr>
  </w:style>
  <w:style w:type="character" w:customStyle="1" w:styleId="3Char">
    <w:name w:val="标题 3 Char"/>
    <w:basedOn w:val="a0"/>
    <w:link w:val="3"/>
    <w:uiPriority w:val="9"/>
    <w:rsid w:val="00426A92"/>
    <w:rPr>
      <w:b/>
      <w:bCs/>
      <w:sz w:val="32"/>
      <w:szCs w:val="32"/>
    </w:rPr>
  </w:style>
  <w:style w:type="character" w:customStyle="1" w:styleId="4Char">
    <w:name w:val="标题 4 Char"/>
    <w:basedOn w:val="a0"/>
    <w:link w:val="4"/>
    <w:uiPriority w:val="9"/>
    <w:rsid w:val="00426A92"/>
    <w:rPr>
      <w:rFonts w:asciiTheme="majorHAnsi" w:eastAsiaTheme="majorEastAsia" w:hAnsiTheme="majorHAnsi" w:cstheme="majorBidi"/>
      <w:b/>
      <w:bCs/>
      <w:sz w:val="28"/>
      <w:szCs w:val="28"/>
    </w:rPr>
  </w:style>
  <w:style w:type="paragraph" w:styleId="a4">
    <w:name w:val="Subtitle"/>
    <w:basedOn w:val="a"/>
    <w:next w:val="a"/>
    <w:link w:val="Char0"/>
    <w:uiPriority w:val="11"/>
    <w:qFormat/>
    <w:rsid w:val="00426A92"/>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4"/>
    <w:uiPriority w:val="11"/>
    <w:rsid w:val="00426A92"/>
    <w:rPr>
      <w:rFonts w:asciiTheme="majorHAnsi" w:eastAsia="宋体" w:hAnsiTheme="majorHAnsi" w:cstheme="majorBidi"/>
      <w:b/>
      <w:bCs/>
      <w:kern w:val="28"/>
      <w:sz w:val="32"/>
      <w:szCs w:val="32"/>
    </w:rPr>
  </w:style>
  <w:style w:type="paragraph" w:styleId="a5">
    <w:name w:val="Balloon Text"/>
    <w:basedOn w:val="a"/>
    <w:link w:val="Char1"/>
    <w:uiPriority w:val="99"/>
    <w:semiHidden/>
    <w:unhideWhenUsed/>
    <w:rsid w:val="00487E72"/>
    <w:rPr>
      <w:sz w:val="18"/>
      <w:szCs w:val="18"/>
    </w:rPr>
  </w:style>
  <w:style w:type="character" w:customStyle="1" w:styleId="Char1">
    <w:name w:val="批注框文本 Char"/>
    <w:basedOn w:val="a0"/>
    <w:link w:val="a5"/>
    <w:uiPriority w:val="99"/>
    <w:semiHidden/>
    <w:rsid w:val="00487E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1313</TotalTime>
  <Pages>9</Pages>
  <Words>1973</Words>
  <Characters>11249</Characters>
  <Application>Microsoft Office Word</Application>
  <DocSecurity>0</DocSecurity>
  <Lines>93</Lines>
  <Paragraphs>26</Paragraphs>
  <ScaleCrop>false</ScaleCrop>
  <Company/>
  <LinksUpToDate>false</LinksUpToDate>
  <CharactersWithSpaces>13196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chen</cp:lastModifiedBy>
  <cp:revision>26</cp:revision>
  <dcterms:created xsi:type="dcterms:W3CDTF">2014-06-20T02:58:00Z</dcterms:created>
  <dcterms:modified xsi:type="dcterms:W3CDTF">2014-06-24T08:57:00Z</dcterms:modified>
</cp:coreProperties>
</file>